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28D8" w:rsidRPr="00B53FF0" w:rsidRDefault="00E528D8" w:rsidP="00B53FF0">
      <w:pPr>
        <w:jc w:val="center"/>
        <w:rPr>
          <w:rFonts w:cstheme="minorHAnsi"/>
          <w:b/>
          <w:bCs/>
          <w:sz w:val="52"/>
          <w:szCs w:val="52"/>
        </w:rPr>
      </w:pPr>
      <w:r w:rsidRPr="00B53FF0">
        <w:rPr>
          <w:rFonts w:cstheme="minorHAnsi"/>
          <w:b/>
          <w:bCs/>
          <w:sz w:val="52"/>
          <w:szCs w:val="52"/>
        </w:rPr>
        <w:t>Chelsea Theatre Technical Overview</w:t>
      </w:r>
    </w:p>
    <w:p w:rsidR="00E528D8" w:rsidRPr="00763268" w:rsidRDefault="00E528D8" w:rsidP="00B53FF0">
      <w:pPr>
        <w:jc w:val="center"/>
        <w:rPr>
          <w:rFonts w:cstheme="minorHAnsi"/>
          <w:sz w:val="32"/>
          <w:szCs w:val="32"/>
        </w:rPr>
      </w:pPr>
      <w:r w:rsidRPr="00763268">
        <w:rPr>
          <w:rFonts w:cstheme="minorHAnsi"/>
          <w:sz w:val="32"/>
          <w:szCs w:val="32"/>
        </w:rPr>
        <w:t>Theatre set up for Kensington and Chelsea Festival:  7</w:t>
      </w:r>
      <w:r w:rsidRPr="00763268">
        <w:rPr>
          <w:rFonts w:cstheme="minorHAnsi"/>
          <w:sz w:val="32"/>
          <w:szCs w:val="32"/>
          <w:vertAlign w:val="superscript"/>
        </w:rPr>
        <w:t>th</w:t>
      </w:r>
      <w:r w:rsidRPr="00763268">
        <w:rPr>
          <w:rFonts w:cstheme="minorHAnsi"/>
          <w:sz w:val="32"/>
          <w:szCs w:val="32"/>
        </w:rPr>
        <w:t xml:space="preserve"> July – 31</w:t>
      </w:r>
      <w:r w:rsidRPr="00763268">
        <w:rPr>
          <w:rFonts w:cstheme="minorHAnsi"/>
          <w:sz w:val="32"/>
          <w:szCs w:val="32"/>
          <w:vertAlign w:val="superscript"/>
        </w:rPr>
        <w:t>st</w:t>
      </w:r>
      <w:r w:rsidRPr="00763268">
        <w:rPr>
          <w:rFonts w:cstheme="minorHAnsi"/>
          <w:sz w:val="32"/>
          <w:szCs w:val="32"/>
        </w:rPr>
        <w:t xml:space="preserve"> August 2021</w:t>
      </w:r>
    </w:p>
    <w:p w:rsidR="00E528D8" w:rsidRPr="00B6382C" w:rsidRDefault="00E528D8">
      <w:pPr>
        <w:rPr>
          <w:rFonts w:cstheme="minorHAnsi"/>
          <w:sz w:val="24"/>
          <w:szCs w:val="24"/>
        </w:rPr>
      </w:pPr>
      <w:r w:rsidRPr="00B6382C">
        <w:rPr>
          <w:rFonts w:cstheme="minorHAnsi"/>
          <w:noProof/>
          <w:sz w:val="24"/>
          <w:szCs w:val="24"/>
        </w:rPr>
        <w:drawing>
          <wp:inline distT="0" distB="0" distL="0" distR="0" wp14:anchorId="442637A5" wp14:editId="708E8009">
            <wp:extent cx="8943161" cy="41614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66650" cy="4172383"/>
                    </a:xfrm>
                    <a:prstGeom prst="rect">
                      <a:avLst/>
                    </a:prstGeom>
                  </pic:spPr>
                </pic:pic>
              </a:graphicData>
            </a:graphic>
          </wp:inline>
        </w:drawing>
      </w:r>
    </w:p>
    <w:p w:rsidR="00E528D8" w:rsidRPr="00B6382C" w:rsidRDefault="00E528D8" w:rsidP="00E528D8">
      <w:pPr>
        <w:pStyle w:val="NoSpacing"/>
        <w:rPr>
          <w:rFonts w:cstheme="minorHAnsi"/>
          <w:sz w:val="24"/>
          <w:szCs w:val="24"/>
          <w:lang w:eastAsia="en-GB"/>
        </w:rPr>
      </w:pPr>
      <w:r w:rsidRPr="00B6382C">
        <w:rPr>
          <w:rFonts w:cstheme="minorHAnsi"/>
          <w:sz w:val="24"/>
          <w:szCs w:val="24"/>
          <w:lang w:eastAsia="en-GB"/>
        </w:rPr>
        <w:t>7, World’s End Place,</w:t>
      </w:r>
      <w:r w:rsidRPr="00B6382C">
        <w:rPr>
          <w:rFonts w:cstheme="minorHAnsi"/>
          <w:sz w:val="24"/>
          <w:szCs w:val="24"/>
          <w:lang w:eastAsia="en-GB"/>
        </w:rPr>
        <w:br/>
        <w:t>Chelsea, London SW10 0DR</w:t>
      </w:r>
    </w:p>
    <w:p w:rsidR="00E528D8" w:rsidRPr="00B6382C" w:rsidRDefault="00E528D8" w:rsidP="00E528D8">
      <w:pPr>
        <w:pStyle w:val="NoSpacing"/>
        <w:rPr>
          <w:rFonts w:cstheme="minorHAnsi"/>
          <w:sz w:val="24"/>
          <w:szCs w:val="24"/>
          <w:lang w:eastAsia="en-GB"/>
        </w:rPr>
      </w:pPr>
      <w:r w:rsidRPr="00B6382C">
        <w:rPr>
          <w:rFonts w:cstheme="minorHAnsi"/>
          <w:sz w:val="24"/>
          <w:szCs w:val="24"/>
          <w:lang w:eastAsia="en-GB"/>
        </w:rPr>
        <w:t>Phone Number:</w:t>
      </w:r>
      <w:hyperlink r:id="rId9" w:history="1">
        <w:r w:rsidRPr="00B6382C">
          <w:rPr>
            <w:rFonts w:cstheme="minorHAnsi"/>
            <w:b/>
            <w:bCs/>
            <w:sz w:val="24"/>
            <w:szCs w:val="24"/>
            <w:u w:val="single"/>
            <w:lang w:eastAsia="en-GB"/>
          </w:rPr>
          <w:t>0207 352 1967</w:t>
        </w:r>
      </w:hyperlink>
    </w:p>
    <w:p w:rsidR="00E528D8" w:rsidRPr="00B6382C" w:rsidRDefault="00E528D8" w:rsidP="00E528D8">
      <w:pPr>
        <w:pStyle w:val="NoSpacing"/>
        <w:rPr>
          <w:rFonts w:cstheme="minorHAnsi"/>
          <w:sz w:val="24"/>
          <w:szCs w:val="24"/>
          <w:lang w:eastAsia="en-GB"/>
        </w:rPr>
      </w:pPr>
      <w:r w:rsidRPr="00B6382C">
        <w:rPr>
          <w:rFonts w:cstheme="minorHAnsi"/>
          <w:sz w:val="24"/>
          <w:szCs w:val="24"/>
          <w:lang w:eastAsia="en-GB"/>
        </w:rPr>
        <w:t>E-mail:</w:t>
      </w:r>
      <w:hyperlink r:id="rId10" w:history="1">
        <w:r w:rsidRPr="00B6382C">
          <w:rPr>
            <w:rFonts w:cstheme="minorHAnsi"/>
            <w:b/>
            <w:bCs/>
            <w:sz w:val="24"/>
            <w:szCs w:val="24"/>
            <w:u w:val="single"/>
            <w:lang w:eastAsia="en-GB"/>
          </w:rPr>
          <w:t>admin@chelseatheatre.org.uk</w:t>
        </w:r>
      </w:hyperlink>
    </w:p>
    <w:p w:rsidR="00E528D8" w:rsidRPr="00B6382C" w:rsidRDefault="00E528D8" w:rsidP="00E528D8">
      <w:pPr>
        <w:pStyle w:val="NoSpacing"/>
        <w:rPr>
          <w:rFonts w:cstheme="minorHAnsi"/>
          <w:sz w:val="24"/>
          <w:szCs w:val="24"/>
          <w:lang w:eastAsia="en-GB"/>
        </w:rPr>
      </w:pPr>
    </w:p>
    <w:p w:rsidR="00E528D8" w:rsidRPr="00B6382C" w:rsidRDefault="00E528D8" w:rsidP="00E528D8">
      <w:pPr>
        <w:pStyle w:val="NoSpacing"/>
        <w:rPr>
          <w:rFonts w:cstheme="minorHAnsi"/>
          <w:b/>
          <w:bCs/>
          <w:sz w:val="24"/>
          <w:szCs w:val="24"/>
          <w:lang w:eastAsia="en-GB"/>
        </w:rPr>
      </w:pPr>
      <w:r w:rsidRPr="00B6382C">
        <w:rPr>
          <w:rFonts w:cstheme="minorHAnsi"/>
          <w:b/>
          <w:bCs/>
          <w:sz w:val="24"/>
          <w:szCs w:val="24"/>
          <w:lang w:eastAsia="en-GB"/>
        </w:rPr>
        <w:t>K</w:t>
      </w:r>
      <w:r w:rsidR="00FD68D2" w:rsidRPr="00B6382C">
        <w:rPr>
          <w:rFonts w:cstheme="minorHAnsi"/>
          <w:b/>
          <w:bCs/>
          <w:sz w:val="24"/>
          <w:szCs w:val="24"/>
          <w:lang w:eastAsia="en-GB"/>
        </w:rPr>
        <w:t>EY CONTACTS</w:t>
      </w:r>
    </w:p>
    <w:p w:rsidR="00E528D8" w:rsidRPr="00B6382C" w:rsidRDefault="00E528D8" w:rsidP="00E528D8">
      <w:pPr>
        <w:pStyle w:val="NoSpacing"/>
        <w:rPr>
          <w:rFonts w:cstheme="minorHAnsi"/>
          <w:sz w:val="24"/>
          <w:szCs w:val="24"/>
          <w:lang w:eastAsia="en-GB"/>
        </w:rPr>
      </w:pPr>
      <w:r w:rsidRPr="00B6382C">
        <w:rPr>
          <w:rFonts w:cstheme="minorHAnsi"/>
          <w:sz w:val="24"/>
          <w:szCs w:val="24"/>
          <w:lang w:eastAsia="en-GB"/>
        </w:rPr>
        <w:t>Paul Adlam, General Manager:</w:t>
      </w:r>
      <w:r w:rsidR="002E1DBC">
        <w:rPr>
          <w:rFonts w:cstheme="minorHAnsi"/>
          <w:sz w:val="24"/>
          <w:szCs w:val="24"/>
          <w:lang w:eastAsia="en-GB"/>
        </w:rPr>
        <w:t xml:space="preserve"> paul@chelseatheatre.org.uk</w:t>
      </w:r>
    </w:p>
    <w:p w:rsidR="00E528D8" w:rsidRPr="00B6382C" w:rsidRDefault="002E1DBC" w:rsidP="00E528D8">
      <w:pPr>
        <w:pStyle w:val="NoSpacing"/>
        <w:rPr>
          <w:rFonts w:cstheme="minorHAnsi"/>
          <w:sz w:val="24"/>
          <w:szCs w:val="24"/>
          <w:lang w:eastAsia="en-GB"/>
        </w:rPr>
      </w:pPr>
      <w:r>
        <w:rPr>
          <w:rFonts w:cstheme="minorHAnsi"/>
          <w:sz w:val="24"/>
          <w:szCs w:val="24"/>
          <w:lang w:eastAsia="en-GB"/>
        </w:rPr>
        <w:t>Office: admin@chelseatheatre.org.uk</w:t>
      </w:r>
    </w:p>
    <w:p w:rsidR="00E528D8" w:rsidRPr="00B6382C" w:rsidRDefault="00FD68D2" w:rsidP="00E528D8">
      <w:pPr>
        <w:pStyle w:val="NoSpacing"/>
        <w:rPr>
          <w:rFonts w:cstheme="minorHAnsi"/>
          <w:sz w:val="24"/>
          <w:szCs w:val="24"/>
          <w:lang w:eastAsia="en-GB"/>
        </w:rPr>
      </w:pPr>
      <w:r w:rsidRPr="00B6382C">
        <w:rPr>
          <w:rFonts w:cstheme="minorHAnsi"/>
          <w:sz w:val="24"/>
          <w:szCs w:val="24"/>
          <w:lang w:eastAsia="en-GB"/>
        </w:rPr>
        <w:t>In-house technical</w:t>
      </w:r>
      <w:r w:rsidR="00E528D8" w:rsidRPr="00B6382C">
        <w:rPr>
          <w:rFonts w:cstheme="minorHAnsi"/>
          <w:sz w:val="24"/>
          <w:szCs w:val="24"/>
          <w:lang w:eastAsia="en-GB"/>
        </w:rPr>
        <w:t xml:space="preserve"> person</w:t>
      </w:r>
      <w:r w:rsidRPr="00B6382C">
        <w:rPr>
          <w:rFonts w:cstheme="minorHAnsi"/>
          <w:sz w:val="24"/>
          <w:szCs w:val="24"/>
          <w:lang w:eastAsia="en-GB"/>
        </w:rPr>
        <w:t xml:space="preserve"> / consultant:</w:t>
      </w:r>
    </w:p>
    <w:p w:rsidR="00FD68D2" w:rsidRPr="00B6382C" w:rsidRDefault="00FD68D2" w:rsidP="00E528D8">
      <w:pPr>
        <w:pStyle w:val="NoSpacing"/>
        <w:rPr>
          <w:rFonts w:cstheme="minorHAnsi"/>
          <w:sz w:val="24"/>
          <w:szCs w:val="24"/>
          <w:lang w:eastAsia="en-GB"/>
        </w:rPr>
      </w:pPr>
    </w:p>
    <w:p w:rsidR="00FD68D2" w:rsidRDefault="00FD68D2" w:rsidP="00E528D8">
      <w:pPr>
        <w:pStyle w:val="NoSpacing"/>
        <w:rPr>
          <w:rFonts w:cstheme="minorHAnsi"/>
          <w:sz w:val="24"/>
          <w:szCs w:val="24"/>
          <w:lang w:eastAsia="en-GB"/>
        </w:rPr>
      </w:pPr>
      <w:r w:rsidRPr="00B6382C">
        <w:rPr>
          <w:rFonts w:cstheme="minorHAnsi"/>
          <w:sz w:val="24"/>
          <w:szCs w:val="24"/>
          <w:lang w:eastAsia="en-GB"/>
        </w:rPr>
        <w:t xml:space="preserve">In the first instance please send all festival queries and tech riders to the </w:t>
      </w:r>
      <w:r w:rsidR="002E1DBC">
        <w:rPr>
          <w:rFonts w:cstheme="minorHAnsi"/>
          <w:sz w:val="24"/>
          <w:szCs w:val="24"/>
          <w:lang w:eastAsia="en-GB"/>
        </w:rPr>
        <w:t>General Manager.</w:t>
      </w:r>
    </w:p>
    <w:p w:rsidR="00763268" w:rsidRDefault="00763268" w:rsidP="00E528D8">
      <w:pPr>
        <w:pStyle w:val="NoSpacing"/>
        <w:rPr>
          <w:rFonts w:cstheme="minorHAnsi"/>
          <w:sz w:val="24"/>
          <w:szCs w:val="24"/>
          <w:lang w:eastAsia="en-GB"/>
        </w:rPr>
      </w:pPr>
    </w:p>
    <w:p w:rsidR="00763268" w:rsidRDefault="00763268" w:rsidP="00E528D8">
      <w:pPr>
        <w:pStyle w:val="NoSpacing"/>
        <w:rPr>
          <w:rFonts w:cstheme="minorHAnsi"/>
          <w:sz w:val="24"/>
          <w:szCs w:val="24"/>
          <w:lang w:eastAsia="en-GB"/>
        </w:rPr>
      </w:pPr>
      <w:r>
        <w:rPr>
          <w:rFonts w:cstheme="minorHAnsi"/>
          <w:sz w:val="24"/>
          <w:szCs w:val="24"/>
          <w:lang w:eastAsia="en-GB"/>
        </w:rPr>
        <w:t xml:space="preserve">Festival Call Out is for a single performance with full get in and get out on a single day. </w:t>
      </w:r>
    </w:p>
    <w:p w:rsidR="00E528D8" w:rsidRPr="00B6382C" w:rsidRDefault="00E528D8" w:rsidP="00E528D8">
      <w:pPr>
        <w:pStyle w:val="NoSpacing"/>
        <w:rPr>
          <w:rFonts w:cstheme="minorHAnsi"/>
          <w:sz w:val="24"/>
          <w:szCs w:val="24"/>
          <w:lang w:eastAsia="en-GB"/>
        </w:rPr>
      </w:pPr>
    </w:p>
    <w:p w:rsidR="00E528D8" w:rsidRPr="00B6382C" w:rsidRDefault="00E528D8" w:rsidP="00E528D8">
      <w:pPr>
        <w:pStyle w:val="NoSpacing"/>
        <w:rPr>
          <w:rFonts w:cstheme="minorHAnsi"/>
          <w:b/>
          <w:bCs/>
          <w:sz w:val="24"/>
          <w:szCs w:val="24"/>
        </w:rPr>
      </w:pPr>
      <w:r w:rsidRPr="00B6382C">
        <w:rPr>
          <w:rFonts w:cstheme="minorHAnsi"/>
          <w:b/>
          <w:bCs/>
          <w:sz w:val="24"/>
          <w:szCs w:val="24"/>
        </w:rPr>
        <w:t xml:space="preserve">ACCESS TO THE THEATRE </w:t>
      </w:r>
    </w:p>
    <w:p w:rsidR="00E528D8" w:rsidRDefault="00E528D8" w:rsidP="00E528D8">
      <w:pPr>
        <w:pStyle w:val="NoSpacing"/>
        <w:rPr>
          <w:rFonts w:cstheme="minorHAnsi"/>
          <w:sz w:val="24"/>
          <w:szCs w:val="24"/>
        </w:rPr>
      </w:pPr>
      <w:r w:rsidRPr="00B6382C">
        <w:rPr>
          <w:rFonts w:cstheme="minorHAnsi"/>
          <w:sz w:val="24"/>
          <w:szCs w:val="24"/>
        </w:rPr>
        <w:t>All access times must be confirmed</w:t>
      </w:r>
      <w:r w:rsidR="00FD68D2" w:rsidRPr="00B6382C">
        <w:rPr>
          <w:rFonts w:cstheme="minorHAnsi"/>
          <w:sz w:val="24"/>
          <w:szCs w:val="24"/>
        </w:rPr>
        <w:t xml:space="preserve"> with </w:t>
      </w:r>
      <w:r w:rsidR="00A665E6" w:rsidRPr="00B6382C">
        <w:rPr>
          <w:rFonts w:cstheme="minorHAnsi"/>
          <w:sz w:val="24"/>
          <w:szCs w:val="24"/>
        </w:rPr>
        <w:t xml:space="preserve">festival </w:t>
      </w:r>
      <w:r w:rsidR="00FD68D2" w:rsidRPr="00B6382C">
        <w:rPr>
          <w:rFonts w:cstheme="minorHAnsi"/>
          <w:sz w:val="24"/>
          <w:szCs w:val="24"/>
        </w:rPr>
        <w:t xml:space="preserve">theatre staff </w:t>
      </w:r>
      <w:r w:rsidRPr="00B6382C">
        <w:rPr>
          <w:rFonts w:cstheme="minorHAnsi"/>
          <w:sz w:val="24"/>
          <w:szCs w:val="24"/>
        </w:rPr>
        <w:t xml:space="preserve">before arrival.  There </w:t>
      </w:r>
      <w:r w:rsidR="006B7BA1">
        <w:rPr>
          <w:rFonts w:cstheme="minorHAnsi"/>
          <w:sz w:val="24"/>
          <w:szCs w:val="24"/>
        </w:rPr>
        <w:t>are</w:t>
      </w:r>
      <w:r w:rsidRPr="00B6382C">
        <w:rPr>
          <w:rFonts w:cstheme="minorHAnsi"/>
          <w:sz w:val="24"/>
          <w:szCs w:val="24"/>
        </w:rPr>
        <w:t xml:space="preserve"> </w:t>
      </w:r>
      <w:r w:rsidR="00A665E6" w:rsidRPr="00B6382C">
        <w:rPr>
          <w:rFonts w:cstheme="minorHAnsi"/>
          <w:sz w:val="24"/>
          <w:szCs w:val="24"/>
        </w:rPr>
        <w:t xml:space="preserve">1-2 </w:t>
      </w:r>
      <w:r w:rsidRPr="00B6382C">
        <w:rPr>
          <w:rFonts w:cstheme="minorHAnsi"/>
          <w:sz w:val="24"/>
          <w:szCs w:val="24"/>
        </w:rPr>
        <w:t>parking space</w:t>
      </w:r>
      <w:r w:rsidR="00A665E6" w:rsidRPr="00B6382C">
        <w:rPr>
          <w:rFonts w:cstheme="minorHAnsi"/>
          <w:sz w:val="24"/>
          <w:szCs w:val="24"/>
        </w:rPr>
        <w:t>s</w:t>
      </w:r>
      <w:r w:rsidRPr="00B6382C">
        <w:rPr>
          <w:rFonts w:cstheme="minorHAnsi"/>
          <w:sz w:val="24"/>
          <w:szCs w:val="24"/>
        </w:rPr>
        <w:t xml:space="preserve"> on sit</w:t>
      </w:r>
      <w:r w:rsidR="00A665E6" w:rsidRPr="00B6382C">
        <w:rPr>
          <w:rFonts w:cstheme="minorHAnsi"/>
          <w:sz w:val="24"/>
          <w:szCs w:val="24"/>
        </w:rPr>
        <w:t>e</w:t>
      </w:r>
      <w:r w:rsidR="00FD68D2" w:rsidRPr="00B6382C">
        <w:rPr>
          <w:rFonts w:cstheme="minorHAnsi"/>
          <w:sz w:val="24"/>
          <w:szCs w:val="24"/>
        </w:rPr>
        <w:t xml:space="preserve"> </w:t>
      </w:r>
      <w:r w:rsidR="002E1DBC">
        <w:rPr>
          <w:rFonts w:cstheme="minorHAnsi"/>
          <w:sz w:val="24"/>
          <w:szCs w:val="24"/>
        </w:rPr>
        <w:t>for loading and unloading only</w:t>
      </w:r>
      <w:r w:rsidRPr="00B6382C">
        <w:rPr>
          <w:rFonts w:cstheme="minorHAnsi"/>
          <w:sz w:val="24"/>
          <w:szCs w:val="24"/>
        </w:rPr>
        <w:t xml:space="preserve">, with </w:t>
      </w:r>
      <w:r w:rsidR="00FD68D2" w:rsidRPr="00B6382C">
        <w:rPr>
          <w:rFonts w:cstheme="minorHAnsi"/>
          <w:sz w:val="24"/>
          <w:szCs w:val="24"/>
        </w:rPr>
        <w:t xml:space="preserve">a </w:t>
      </w:r>
      <w:r w:rsidRPr="00B6382C">
        <w:rPr>
          <w:rFonts w:cstheme="minorHAnsi"/>
          <w:sz w:val="24"/>
          <w:szCs w:val="24"/>
        </w:rPr>
        <w:t>direct load into the theatre via the theatre’s back entrance</w:t>
      </w:r>
      <w:r w:rsidR="00FD68D2" w:rsidRPr="00B6382C">
        <w:rPr>
          <w:rFonts w:cstheme="minorHAnsi"/>
          <w:sz w:val="24"/>
          <w:szCs w:val="24"/>
        </w:rPr>
        <w:t>.</w:t>
      </w:r>
      <w:r w:rsidR="002E1DBC">
        <w:rPr>
          <w:rFonts w:cstheme="minorHAnsi"/>
          <w:sz w:val="24"/>
          <w:szCs w:val="24"/>
        </w:rPr>
        <w:t xml:space="preserve"> Paid parking nearby.</w:t>
      </w:r>
      <w:r w:rsidR="00FD68D2" w:rsidRPr="00B6382C">
        <w:rPr>
          <w:rFonts w:cstheme="minorHAnsi"/>
          <w:sz w:val="24"/>
          <w:szCs w:val="24"/>
        </w:rPr>
        <w:t xml:space="preserve">  </w:t>
      </w:r>
      <w:r w:rsidR="00A665E6" w:rsidRPr="00B6382C">
        <w:rPr>
          <w:rFonts w:cstheme="minorHAnsi"/>
          <w:sz w:val="24"/>
          <w:szCs w:val="24"/>
        </w:rPr>
        <w:t xml:space="preserve">FOH </w:t>
      </w:r>
      <w:r w:rsidR="00FD68D2" w:rsidRPr="00B6382C">
        <w:rPr>
          <w:rFonts w:cstheme="minorHAnsi"/>
          <w:sz w:val="24"/>
          <w:szCs w:val="24"/>
        </w:rPr>
        <w:t xml:space="preserve">theatre access is via the </w:t>
      </w:r>
      <w:r w:rsidR="00A665E6" w:rsidRPr="00B6382C">
        <w:rPr>
          <w:rFonts w:cstheme="minorHAnsi"/>
          <w:sz w:val="24"/>
          <w:szCs w:val="24"/>
        </w:rPr>
        <w:t xml:space="preserve">pedestrianised </w:t>
      </w:r>
      <w:r w:rsidR="00FD68D2" w:rsidRPr="00B6382C">
        <w:rPr>
          <w:rFonts w:cstheme="minorHAnsi"/>
          <w:sz w:val="24"/>
          <w:szCs w:val="24"/>
        </w:rPr>
        <w:t>piazza</w:t>
      </w:r>
      <w:r w:rsidR="00C138C3">
        <w:rPr>
          <w:rFonts w:cstheme="minorHAnsi"/>
          <w:sz w:val="24"/>
          <w:szCs w:val="24"/>
        </w:rPr>
        <w:t xml:space="preserve"> at World’s End.</w:t>
      </w:r>
    </w:p>
    <w:p w:rsidR="002E1DBC" w:rsidRPr="00763268" w:rsidRDefault="004C7A5C" w:rsidP="00E528D8">
      <w:pPr>
        <w:pStyle w:val="NoSpacing"/>
        <w:rPr>
          <w:rFonts w:cstheme="minorHAnsi"/>
          <w:color w:val="000000" w:themeColor="text1"/>
          <w:sz w:val="24"/>
          <w:szCs w:val="24"/>
        </w:rPr>
      </w:pPr>
      <w:r w:rsidRPr="00763268">
        <w:rPr>
          <w:rFonts w:cstheme="minorHAnsi"/>
          <w:color w:val="000000" w:themeColor="text1"/>
          <w:sz w:val="24"/>
          <w:szCs w:val="24"/>
        </w:rPr>
        <w:t xml:space="preserve">Accessible </w:t>
      </w:r>
      <w:r w:rsidR="002E1DBC" w:rsidRPr="00763268">
        <w:rPr>
          <w:rFonts w:cstheme="minorHAnsi"/>
          <w:color w:val="000000" w:themeColor="text1"/>
          <w:sz w:val="24"/>
          <w:szCs w:val="24"/>
        </w:rPr>
        <w:t>A</w:t>
      </w:r>
      <w:r w:rsidRPr="00763268">
        <w:rPr>
          <w:rFonts w:cstheme="minorHAnsi"/>
          <w:color w:val="000000" w:themeColor="text1"/>
          <w:sz w:val="24"/>
          <w:szCs w:val="24"/>
        </w:rPr>
        <w:t>ccess</w:t>
      </w:r>
    </w:p>
    <w:p w:rsidR="004C7A5C" w:rsidRPr="00763268" w:rsidRDefault="002E1DBC" w:rsidP="00E528D8">
      <w:pPr>
        <w:pStyle w:val="NoSpacing"/>
        <w:rPr>
          <w:rFonts w:cstheme="minorHAnsi"/>
          <w:color w:val="000000" w:themeColor="text1"/>
          <w:sz w:val="24"/>
          <w:szCs w:val="24"/>
        </w:rPr>
      </w:pPr>
      <w:r w:rsidRPr="00763268">
        <w:rPr>
          <w:rFonts w:cstheme="minorHAnsi"/>
          <w:color w:val="000000" w:themeColor="text1"/>
          <w:sz w:val="24"/>
          <w:szCs w:val="24"/>
        </w:rPr>
        <w:t xml:space="preserve">The theatre has at least one fully accessible  entrance on all sides. There is full accessibility to all areas of the centre and theatre excepting two of four entrances to the theatre from the wings, </w:t>
      </w:r>
      <w:r w:rsidR="0058618D" w:rsidRPr="00763268">
        <w:rPr>
          <w:rFonts w:cstheme="minorHAnsi"/>
          <w:color w:val="000000" w:themeColor="text1"/>
          <w:sz w:val="24"/>
          <w:szCs w:val="24"/>
        </w:rPr>
        <w:t xml:space="preserve">(See seating Plan </w:t>
      </w:r>
      <w:r w:rsidRPr="00763268">
        <w:rPr>
          <w:rFonts w:cstheme="minorHAnsi"/>
          <w:color w:val="000000" w:themeColor="text1"/>
          <w:sz w:val="24"/>
          <w:szCs w:val="24"/>
        </w:rPr>
        <w:t xml:space="preserve">A + B) the </w:t>
      </w:r>
      <w:proofErr w:type="gramStart"/>
      <w:r w:rsidRPr="00763268">
        <w:rPr>
          <w:rFonts w:cstheme="minorHAnsi"/>
          <w:color w:val="000000" w:themeColor="text1"/>
          <w:sz w:val="24"/>
          <w:szCs w:val="24"/>
        </w:rPr>
        <w:t>first floor</w:t>
      </w:r>
      <w:proofErr w:type="gramEnd"/>
      <w:r w:rsidRPr="00763268">
        <w:rPr>
          <w:rFonts w:cstheme="minorHAnsi"/>
          <w:color w:val="000000" w:themeColor="text1"/>
          <w:sz w:val="24"/>
          <w:szCs w:val="24"/>
        </w:rPr>
        <w:t xml:space="preserve"> direct exit from the</w:t>
      </w:r>
      <w:r w:rsidR="004C7A5C" w:rsidRPr="00763268">
        <w:rPr>
          <w:rFonts w:cstheme="minorHAnsi"/>
          <w:color w:val="000000" w:themeColor="text1"/>
          <w:sz w:val="24"/>
          <w:szCs w:val="24"/>
        </w:rPr>
        <w:t xml:space="preserve"> theatre</w:t>
      </w:r>
      <w:r w:rsidRPr="00763268">
        <w:rPr>
          <w:rFonts w:cstheme="minorHAnsi"/>
          <w:color w:val="000000" w:themeColor="text1"/>
          <w:sz w:val="24"/>
          <w:szCs w:val="24"/>
        </w:rPr>
        <w:t xml:space="preserve"> </w:t>
      </w:r>
      <w:r w:rsidR="0058618D" w:rsidRPr="00763268">
        <w:rPr>
          <w:rFonts w:cstheme="minorHAnsi"/>
          <w:color w:val="000000" w:themeColor="text1"/>
          <w:sz w:val="24"/>
          <w:szCs w:val="24"/>
        </w:rPr>
        <w:t xml:space="preserve">(See seating Plan </w:t>
      </w:r>
      <w:r w:rsidRPr="00763268">
        <w:rPr>
          <w:rFonts w:cstheme="minorHAnsi"/>
          <w:color w:val="000000" w:themeColor="text1"/>
          <w:sz w:val="24"/>
          <w:szCs w:val="24"/>
        </w:rPr>
        <w:t xml:space="preserve">C). There is a lift to the first floor and Accessible toilets on the first floor. </w:t>
      </w:r>
    </w:p>
    <w:p w:rsidR="005B377A" w:rsidRPr="00763268" w:rsidRDefault="005B377A" w:rsidP="00E528D8">
      <w:pPr>
        <w:pStyle w:val="NoSpacing"/>
        <w:rPr>
          <w:rFonts w:cstheme="minorHAnsi"/>
          <w:color w:val="000000" w:themeColor="text1"/>
          <w:sz w:val="24"/>
          <w:szCs w:val="24"/>
        </w:rPr>
      </w:pPr>
    </w:p>
    <w:p w:rsidR="00E528D8" w:rsidRPr="00B6382C" w:rsidRDefault="00E528D8" w:rsidP="00E528D8">
      <w:pPr>
        <w:pStyle w:val="NoSpacing"/>
        <w:rPr>
          <w:rFonts w:cstheme="minorHAnsi"/>
          <w:b/>
          <w:bCs/>
          <w:sz w:val="24"/>
          <w:szCs w:val="24"/>
        </w:rPr>
      </w:pPr>
      <w:r w:rsidRPr="00B6382C">
        <w:rPr>
          <w:rFonts w:cstheme="minorHAnsi"/>
          <w:b/>
          <w:bCs/>
          <w:sz w:val="24"/>
          <w:szCs w:val="24"/>
        </w:rPr>
        <w:t>AUDITORIUM</w:t>
      </w:r>
    </w:p>
    <w:p w:rsidR="0036135E" w:rsidRPr="00B6382C" w:rsidRDefault="00E528D8" w:rsidP="00E528D8">
      <w:pPr>
        <w:pStyle w:val="NoSpacing"/>
        <w:rPr>
          <w:rFonts w:cstheme="minorHAnsi"/>
          <w:sz w:val="24"/>
          <w:szCs w:val="24"/>
        </w:rPr>
      </w:pPr>
      <w:r w:rsidRPr="00B6382C">
        <w:rPr>
          <w:rFonts w:cstheme="minorHAnsi"/>
          <w:sz w:val="24"/>
          <w:szCs w:val="24"/>
        </w:rPr>
        <w:t>Seated 120 capacity</w:t>
      </w:r>
      <w:r w:rsidR="005B377A" w:rsidRPr="00B6382C">
        <w:rPr>
          <w:rFonts w:cstheme="minorHAnsi"/>
          <w:sz w:val="24"/>
          <w:szCs w:val="24"/>
        </w:rPr>
        <w:t xml:space="preserve"> and </w:t>
      </w:r>
      <w:r w:rsidR="00C138C3">
        <w:rPr>
          <w:rFonts w:cstheme="minorHAnsi"/>
          <w:sz w:val="24"/>
          <w:szCs w:val="24"/>
        </w:rPr>
        <w:t xml:space="preserve">will be </w:t>
      </w:r>
      <w:r w:rsidR="005B377A" w:rsidRPr="00B6382C">
        <w:rPr>
          <w:rFonts w:cstheme="minorHAnsi"/>
          <w:sz w:val="24"/>
          <w:szCs w:val="24"/>
        </w:rPr>
        <w:t xml:space="preserve">set up in the round for the duration of the Festival </w:t>
      </w:r>
      <w:r w:rsidRPr="00B6382C">
        <w:rPr>
          <w:rFonts w:cstheme="minorHAnsi"/>
          <w:sz w:val="24"/>
          <w:szCs w:val="24"/>
        </w:rPr>
        <w:t>(see photo above)</w:t>
      </w:r>
      <w:r w:rsidR="006B7BA1">
        <w:rPr>
          <w:rFonts w:cstheme="minorHAnsi"/>
          <w:sz w:val="24"/>
          <w:szCs w:val="24"/>
        </w:rPr>
        <w:t xml:space="preserve">.  </w:t>
      </w:r>
      <w:r w:rsidR="0036135E" w:rsidRPr="00B6382C">
        <w:rPr>
          <w:rFonts w:cstheme="minorHAnsi"/>
          <w:sz w:val="24"/>
          <w:szCs w:val="24"/>
        </w:rPr>
        <w:t xml:space="preserve">Grid height is approximately: </w:t>
      </w:r>
      <w:r w:rsidR="00FA0B72">
        <w:rPr>
          <w:rFonts w:cstheme="minorHAnsi"/>
          <w:sz w:val="24"/>
          <w:szCs w:val="24"/>
        </w:rPr>
        <w:t>270 CM</w:t>
      </w:r>
    </w:p>
    <w:p w:rsidR="005B377A" w:rsidRPr="00B6382C" w:rsidRDefault="005B377A" w:rsidP="00E528D8">
      <w:pPr>
        <w:pStyle w:val="NoSpacing"/>
        <w:rPr>
          <w:rFonts w:cstheme="minorHAnsi"/>
          <w:sz w:val="24"/>
          <w:szCs w:val="24"/>
        </w:rPr>
      </w:pPr>
    </w:p>
    <w:p w:rsidR="00E528D8" w:rsidRPr="00B6382C" w:rsidRDefault="00E528D8" w:rsidP="00E528D8">
      <w:pPr>
        <w:pStyle w:val="NoSpacing"/>
        <w:rPr>
          <w:rFonts w:cstheme="minorHAnsi"/>
          <w:b/>
          <w:bCs/>
          <w:sz w:val="24"/>
          <w:szCs w:val="24"/>
        </w:rPr>
      </w:pPr>
      <w:r w:rsidRPr="00B6382C">
        <w:rPr>
          <w:rFonts w:cstheme="minorHAnsi"/>
          <w:b/>
          <w:bCs/>
          <w:sz w:val="24"/>
          <w:szCs w:val="24"/>
        </w:rPr>
        <w:t>STAGE</w:t>
      </w:r>
    </w:p>
    <w:p w:rsidR="00E528D8" w:rsidRDefault="00E528D8" w:rsidP="00E528D8">
      <w:pPr>
        <w:pStyle w:val="NoSpacing"/>
        <w:rPr>
          <w:rFonts w:cstheme="minorHAnsi"/>
          <w:sz w:val="24"/>
          <w:szCs w:val="24"/>
        </w:rPr>
      </w:pPr>
      <w:r w:rsidRPr="00B6382C">
        <w:rPr>
          <w:rFonts w:cstheme="minorHAnsi"/>
          <w:sz w:val="24"/>
          <w:szCs w:val="24"/>
        </w:rPr>
        <w:t>The stage is a non-sprung lino floor with performance space of</w:t>
      </w:r>
      <w:r w:rsidR="00A665E6" w:rsidRPr="00B6382C">
        <w:rPr>
          <w:rFonts w:cstheme="minorHAnsi"/>
          <w:sz w:val="24"/>
          <w:szCs w:val="24"/>
        </w:rPr>
        <w:t xml:space="preserve"> </w:t>
      </w:r>
      <w:r w:rsidR="008102BD">
        <w:rPr>
          <w:rFonts w:cstheme="minorHAnsi"/>
          <w:sz w:val="24"/>
          <w:szCs w:val="24"/>
        </w:rPr>
        <w:t xml:space="preserve">5.854 </w:t>
      </w:r>
      <w:r w:rsidRPr="00B6382C">
        <w:rPr>
          <w:rFonts w:cstheme="minorHAnsi"/>
          <w:sz w:val="24"/>
          <w:szCs w:val="24"/>
        </w:rPr>
        <w:t>m x</w:t>
      </w:r>
      <w:r w:rsidR="00A665E6" w:rsidRPr="00B6382C">
        <w:rPr>
          <w:rFonts w:cstheme="minorHAnsi"/>
          <w:sz w:val="24"/>
          <w:szCs w:val="24"/>
        </w:rPr>
        <w:t xml:space="preserve"> </w:t>
      </w:r>
      <w:r w:rsidR="008102BD">
        <w:rPr>
          <w:rFonts w:cstheme="minorHAnsi"/>
          <w:sz w:val="24"/>
          <w:szCs w:val="24"/>
        </w:rPr>
        <w:t>5.051</w:t>
      </w:r>
      <w:r w:rsidRPr="00B6382C">
        <w:rPr>
          <w:rFonts w:cstheme="minorHAnsi"/>
          <w:sz w:val="24"/>
          <w:szCs w:val="24"/>
        </w:rPr>
        <w:t xml:space="preserve">m </w:t>
      </w:r>
    </w:p>
    <w:p w:rsidR="00763268" w:rsidRDefault="00763268" w:rsidP="00E528D8">
      <w:pPr>
        <w:pStyle w:val="NoSpacing"/>
        <w:rPr>
          <w:rFonts w:cstheme="minorHAnsi"/>
          <w:sz w:val="24"/>
          <w:szCs w:val="24"/>
        </w:rPr>
      </w:pPr>
    </w:p>
    <w:p w:rsidR="00763268" w:rsidRPr="00B6382C" w:rsidRDefault="00763268" w:rsidP="00E528D8">
      <w:pPr>
        <w:pStyle w:val="NoSpacing"/>
        <w:rPr>
          <w:rFonts w:cstheme="minorHAnsi"/>
          <w:sz w:val="24"/>
          <w:szCs w:val="24"/>
        </w:rPr>
      </w:pPr>
    </w:p>
    <w:p w:rsidR="00763268" w:rsidRPr="00B6382C" w:rsidRDefault="00763268" w:rsidP="00763268">
      <w:pPr>
        <w:pStyle w:val="NoSpacing"/>
        <w:rPr>
          <w:rFonts w:cstheme="minorHAnsi"/>
          <w:sz w:val="24"/>
          <w:szCs w:val="24"/>
        </w:rPr>
      </w:pPr>
      <w:r w:rsidRPr="00B6382C">
        <w:rPr>
          <w:rFonts w:cstheme="minorHAnsi"/>
          <w:sz w:val="24"/>
          <w:szCs w:val="24"/>
        </w:rPr>
        <w:t>Chelsea Theatre will provide a clean, bare performance area</w:t>
      </w:r>
      <w:r>
        <w:rPr>
          <w:rFonts w:cstheme="minorHAnsi"/>
          <w:sz w:val="24"/>
          <w:szCs w:val="24"/>
        </w:rPr>
        <w:t xml:space="preserve">. The theatre has </w:t>
      </w:r>
      <w:r w:rsidRPr="00B6382C">
        <w:rPr>
          <w:rFonts w:cstheme="minorHAnsi"/>
          <w:sz w:val="24"/>
          <w:szCs w:val="24"/>
        </w:rPr>
        <w:t xml:space="preserve">a black floor </w:t>
      </w:r>
      <w:r>
        <w:rPr>
          <w:rFonts w:cstheme="minorHAnsi"/>
          <w:sz w:val="24"/>
          <w:szCs w:val="24"/>
        </w:rPr>
        <w:t>with dark grey</w:t>
      </w:r>
      <w:r w:rsidRPr="00B6382C">
        <w:rPr>
          <w:rFonts w:cstheme="minorHAnsi"/>
          <w:sz w:val="24"/>
          <w:szCs w:val="24"/>
        </w:rPr>
        <w:t xml:space="preserve"> walls and doors. There are</w:t>
      </w:r>
      <w:r>
        <w:rPr>
          <w:rFonts w:cstheme="minorHAnsi"/>
          <w:sz w:val="24"/>
          <w:szCs w:val="24"/>
        </w:rPr>
        <w:t xml:space="preserve"> backstage areas on both sides of the auditorium but</w:t>
      </w:r>
      <w:r w:rsidRPr="00B6382C">
        <w:rPr>
          <w:rFonts w:cstheme="minorHAnsi"/>
          <w:sz w:val="24"/>
          <w:szCs w:val="24"/>
        </w:rPr>
        <w:t xml:space="preserve"> no wings</w:t>
      </w:r>
      <w:r>
        <w:rPr>
          <w:rFonts w:cstheme="minorHAnsi"/>
          <w:sz w:val="24"/>
          <w:szCs w:val="24"/>
        </w:rPr>
        <w:t xml:space="preserve"> or </w:t>
      </w:r>
      <w:r w:rsidRPr="00B6382C">
        <w:rPr>
          <w:rFonts w:cstheme="minorHAnsi"/>
          <w:sz w:val="24"/>
          <w:szCs w:val="24"/>
        </w:rPr>
        <w:t>side masking</w:t>
      </w:r>
      <w:r>
        <w:rPr>
          <w:rFonts w:cstheme="minorHAnsi"/>
          <w:sz w:val="24"/>
          <w:szCs w:val="24"/>
        </w:rPr>
        <w:t>. B</w:t>
      </w:r>
      <w:r w:rsidRPr="00B6382C">
        <w:rPr>
          <w:rFonts w:cstheme="minorHAnsi"/>
          <w:sz w:val="24"/>
          <w:szCs w:val="24"/>
        </w:rPr>
        <w:t>ackstage cross</w:t>
      </w:r>
      <w:r>
        <w:rPr>
          <w:rFonts w:cstheme="minorHAnsi"/>
          <w:sz w:val="24"/>
          <w:szCs w:val="24"/>
        </w:rPr>
        <w:t>-</w:t>
      </w:r>
      <w:r w:rsidRPr="00B6382C">
        <w:rPr>
          <w:rFonts w:cstheme="minorHAnsi"/>
          <w:sz w:val="24"/>
          <w:szCs w:val="24"/>
        </w:rPr>
        <w:t>over</w:t>
      </w:r>
      <w:r>
        <w:rPr>
          <w:rFonts w:cstheme="minorHAnsi"/>
          <w:sz w:val="24"/>
          <w:szCs w:val="24"/>
        </w:rPr>
        <w:t xml:space="preserve"> may be possible through the bar access corridor depending on set up.</w:t>
      </w:r>
      <w:r w:rsidRPr="00C138C3">
        <w:rPr>
          <w:rFonts w:cstheme="minorHAnsi"/>
          <w:sz w:val="24"/>
          <w:szCs w:val="24"/>
        </w:rPr>
        <w:t xml:space="preserve"> </w:t>
      </w:r>
      <w:r>
        <w:rPr>
          <w:rFonts w:cstheme="minorHAnsi"/>
          <w:sz w:val="24"/>
          <w:szCs w:val="24"/>
        </w:rPr>
        <w:t>O</w:t>
      </w:r>
      <w:r w:rsidRPr="00B6382C">
        <w:rPr>
          <w:rFonts w:cstheme="minorHAnsi"/>
          <w:sz w:val="24"/>
          <w:szCs w:val="24"/>
        </w:rPr>
        <w:t xml:space="preserve">ptions for black </w:t>
      </w:r>
      <w:r>
        <w:rPr>
          <w:rFonts w:cstheme="minorHAnsi"/>
          <w:sz w:val="24"/>
          <w:szCs w:val="24"/>
        </w:rPr>
        <w:t xml:space="preserve">back drop and black </w:t>
      </w:r>
      <w:r w:rsidRPr="00B6382C">
        <w:rPr>
          <w:rFonts w:cstheme="minorHAnsi"/>
          <w:sz w:val="24"/>
          <w:szCs w:val="24"/>
        </w:rPr>
        <w:t>legs to create wings if required.</w:t>
      </w:r>
      <w:r>
        <w:rPr>
          <w:rFonts w:cstheme="minorHAnsi"/>
          <w:sz w:val="24"/>
          <w:szCs w:val="24"/>
        </w:rPr>
        <w:t xml:space="preserve"> Available</w:t>
      </w:r>
      <w:r w:rsidRPr="00B6382C">
        <w:rPr>
          <w:rFonts w:cstheme="minorHAnsi"/>
          <w:sz w:val="24"/>
          <w:szCs w:val="24"/>
        </w:rPr>
        <w:t xml:space="preserve"> in hous</w:t>
      </w:r>
      <w:r>
        <w:rPr>
          <w:rFonts w:cstheme="minorHAnsi"/>
          <w:sz w:val="24"/>
          <w:szCs w:val="24"/>
        </w:rPr>
        <w:t>e</w:t>
      </w:r>
      <w:r w:rsidRPr="00B6382C">
        <w:rPr>
          <w:rFonts w:cstheme="minorHAnsi"/>
          <w:sz w:val="24"/>
          <w:szCs w:val="24"/>
        </w:rPr>
        <w:t xml:space="preserve"> </w:t>
      </w:r>
    </w:p>
    <w:p w:rsidR="00763268" w:rsidRPr="00B6382C" w:rsidRDefault="00763268" w:rsidP="00763268">
      <w:pPr>
        <w:pStyle w:val="NoSpacing"/>
        <w:rPr>
          <w:rFonts w:cstheme="minorHAnsi"/>
          <w:sz w:val="24"/>
          <w:szCs w:val="24"/>
        </w:rPr>
      </w:pPr>
    </w:p>
    <w:p w:rsidR="00763268" w:rsidRPr="00B6382C" w:rsidRDefault="00763268" w:rsidP="00763268">
      <w:pPr>
        <w:pStyle w:val="NoSpacing"/>
        <w:rPr>
          <w:rFonts w:cstheme="minorHAnsi"/>
          <w:sz w:val="24"/>
          <w:szCs w:val="24"/>
        </w:rPr>
      </w:pPr>
      <w:r w:rsidRPr="00B6382C">
        <w:rPr>
          <w:rFonts w:cstheme="minorHAnsi"/>
          <w:sz w:val="24"/>
          <w:szCs w:val="24"/>
        </w:rPr>
        <w:t xml:space="preserve">Entrances from the back and dressing room to the performance space are </w:t>
      </w:r>
      <w:r>
        <w:rPr>
          <w:rFonts w:cstheme="minorHAnsi"/>
          <w:sz w:val="24"/>
          <w:szCs w:val="24"/>
        </w:rPr>
        <w:t xml:space="preserve">Front Stage Right </w:t>
      </w:r>
      <w:r w:rsidRPr="00B6382C">
        <w:rPr>
          <w:rFonts w:cstheme="minorHAnsi"/>
          <w:sz w:val="24"/>
          <w:szCs w:val="24"/>
        </w:rPr>
        <w:t xml:space="preserve">or </w:t>
      </w:r>
      <w:r>
        <w:rPr>
          <w:rFonts w:cstheme="minorHAnsi"/>
          <w:sz w:val="24"/>
          <w:szCs w:val="24"/>
        </w:rPr>
        <w:t xml:space="preserve">Front Stage left. </w:t>
      </w:r>
    </w:p>
    <w:p w:rsidR="00763268" w:rsidRPr="00B6382C" w:rsidRDefault="00763268" w:rsidP="00763268">
      <w:pPr>
        <w:pStyle w:val="NoSpacing"/>
        <w:rPr>
          <w:rFonts w:cstheme="minorHAnsi"/>
          <w:sz w:val="24"/>
          <w:szCs w:val="24"/>
        </w:rPr>
      </w:pPr>
    </w:p>
    <w:p w:rsidR="005B377A" w:rsidRDefault="005B377A" w:rsidP="00E528D8">
      <w:pPr>
        <w:pStyle w:val="NoSpacing"/>
        <w:rPr>
          <w:rFonts w:cstheme="minorHAnsi"/>
          <w:sz w:val="24"/>
          <w:szCs w:val="24"/>
        </w:rPr>
      </w:pPr>
    </w:p>
    <w:p w:rsidR="00FA0B72" w:rsidRDefault="0058618D" w:rsidP="00E528D8">
      <w:pPr>
        <w:pStyle w:val="NoSpacing"/>
        <w:rPr>
          <w:rFonts w:cstheme="minorHAnsi"/>
          <w:sz w:val="24"/>
          <w:szCs w:val="24"/>
        </w:rPr>
      </w:pPr>
      <w:r>
        <w:rPr>
          <w:rFonts w:cstheme="minorHAnsi"/>
          <w:noProof/>
          <w:sz w:val="24"/>
          <w:szCs w:val="24"/>
        </w:rPr>
        <w:drawing>
          <wp:inline distT="0" distB="0" distL="0" distR="0" wp14:anchorId="60941340" wp14:editId="7323778A">
            <wp:extent cx="8864082" cy="958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ting for Festival.PNG"/>
                    <pic:cNvPicPr/>
                  </pic:nvPicPr>
                  <pic:blipFill>
                    <a:blip r:embed="rId11">
                      <a:extLst>
                        <a:ext uri="{28A0092B-C50C-407E-A947-70E740481C1C}">
                          <a14:useLocalDpi xmlns:a14="http://schemas.microsoft.com/office/drawing/2010/main" val="0"/>
                        </a:ext>
                      </a:extLst>
                    </a:blip>
                    <a:stretch>
                      <a:fillRect/>
                    </a:stretch>
                  </pic:blipFill>
                  <pic:spPr>
                    <a:xfrm>
                      <a:off x="0" y="0"/>
                      <a:ext cx="8864082" cy="9589825"/>
                    </a:xfrm>
                    <a:prstGeom prst="rect">
                      <a:avLst/>
                    </a:prstGeom>
                  </pic:spPr>
                </pic:pic>
              </a:graphicData>
            </a:graphic>
          </wp:inline>
        </w:drawing>
      </w: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Default="00935596" w:rsidP="00935596">
      <w:pPr>
        <w:pStyle w:val="NoSpacing"/>
        <w:rPr>
          <w:rFonts w:cstheme="minorHAnsi"/>
          <w:b/>
          <w:bCs/>
          <w:sz w:val="24"/>
          <w:szCs w:val="24"/>
        </w:rPr>
      </w:pPr>
    </w:p>
    <w:p w:rsidR="00935596" w:rsidRPr="00B6382C" w:rsidRDefault="00935596" w:rsidP="00935596">
      <w:pPr>
        <w:pStyle w:val="NoSpacing"/>
        <w:rPr>
          <w:rFonts w:cstheme="minorHAnsi"/>
          <w:b/>
          <w:bCs/>
          <w:sz w:val="24"/>
          <w:szCs w:val="24"/>
        </w:rPr>
      </w:pPr>
      <w:r w:rsidRPr="00B6382C">
        <w:rPr>
          <w:rFonts w:cstheme="minorHAnsi"/>
          <w:b/>
          <w:bCs/>
          <w:sz w:val="24"/>
          <w:szCs w:val="24"/>
        </w:rPr>
        <w:t>POWER</w:t>
      </w:r>
    </w:p>
    <w:p w:rsidR="00935596" w:rsidRDefault="00935596" w:rsidP="00935596">
      <w:pPr>
        <w:pStyle w:val="NoSpacing"/>
        <w:rPr>
          <w:rFonts w:cstheme="minorHAnsi"/>
          <w:b/>
          <w:bCs/>
          <w:sz w:val="24"/>
          <w:szCs w:val="24"/>
        </w:rPr>
      </w:pPr>
      <w:r>
        <w:rPr>
          <w:rFonts w:cstheme="minorHAnsi"/>
          <w:b/>
          <w:bCs/>
          <w:sz w:val="24"/>
          <w:szCs w:val="24"/>
        </w:rPr>
        <w:t xml:space="preserve">Four facility panels on the front wall of the theatre </w:t>
      </w:r>
      <w:r>
        <w:rPr>
          <w:rFonts w:cstheme="minorHAnsi"/>
          <w:b/>
          <w:bCs/>
          <w:sz w:val="24"/>
          <w:szCs w:val="24"/>
        </w:rPr>
        <w:t>provide power</w:t>
      </w:r>
      <w:r>
        <w:rPr>
          <w:rFonts w:cstheme="minorHAnsi"/>
          <w:b/>
          <w:bCs/>
          <w:sz w:val="24"/>
          <w:szCs w:val="24"/>
        </w:rPr>
        <w:t xml:space="preserve"> at 400 &amp; 240 V</w:t>
      </w:r>
    </w:p>
    <w:p w:rsidR="0058618D" w:rsidRDefault="0058618D" w:rsidP="00E528D8">
      <w:pPr>
        <w:pStyle w:val="NoSpacing"/>
        <w:rPr>
          <w:rFonts w:cstheme="minorHAnsi"/>
          <w:sz w:val="24"/>
          <w:szCs w:val="24"/>
        </w:rPr>
      </w:pPr>
    </w:p>
    <w:p w:rsidR="0058618D" w:rsidRDefault="0058618D" w:rsidP="00E528D8">
      <w:pPr>
        <w:pStyle w:val="NoSpacing"/>
        <w:rPr>
          <w:rFonts w:cstheme="minorHAnsi"/>
          <w:sz w:val="24"/>
          <w:szCs w:val="24"/>
        </w:rPr>
      </w:pPr>
    </w:p>
    <w:p w:rsidR="00FA0B72" w:rsidRPr="00B6382C" w:rsidRDefault="00FA0B72" w:rsidP="00E528D8">
      <w:pPr>
        <w:pStyle w:val="NoSpacing"/>
        <w:rPr>
          <w:rFonts w:cstheme="minorHAnsi"/>
          <w:sz w:val="24"/>
          <w:szCs w:val="24"/>
        </w:rPr>
      </w:pPr>
    </w:p>
    <w:p w:rsidR="00935596" w:rsidRDefault="00935596" w:rsidP="00E528D8">
      <w:pPr>
        <w:pStyle w:val="NoSpacing"/>
        <w:rPr>
          <w:rFonts w:cstheme="minorHAnsi"/>
          <w:b/>
          <w:bCs/>
          <w:sz w:val="24"/>
          <w:szCs w:val="24"/>
        </w:rPr>
      </w:pPr>
      <w:r>
        <w:rPr>
          <w:rFonts w:cstheme="minorHAnsi"/>
          <w:b/>
          <w:bCs/>
          <w:noProof/>
          <w:sz w:val="24"/>
          <w:szCs w:val="24"/>
        </w:rPr>
        <w:drawing>
          <wp:inline distT="0" distB="0" distL="0" distR="0" wp14:anchorId="586140D6" wp14:editId="46E6D287">
            <wp:extent cx="2893578" cy="2170184"/>
            <wp:effectExtent l="0" t="318" r="2223" b="222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ility Panel x 3.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908391" cy="2181294"/>
                    </a:xfrm>
                    <a:prstGeom prst="rect">
                      <a:avLst/>
                    </a:prstGeom>
                  </pic:spPr>
                </pic:pic>
              </a:graphicData>
            </a:graphic>
          </wp:inline>
        </w:drawing>
      </w:r>
      <w:r>
        <w:rPr>
          <w:rFonts w:cstheme="minorHAnsi"/>
          <w:b/>
          <w:bCs/>
          <w:sz w:val="24"/>
          <w:szCs w:val="24"/>
        </w:rPr>
        <w:t xml:space="preserve">    </w:t>
      </w:r>
      <w:r>
        <w:rPr>
          <w:rFonts w:cstheme="minorHAnsi"/>
          <w:b/>
          <w:bCs/>
          <w:noProof/>
          <w:sz w:val="24"/>
          <w:szCs w:val="24"/>
        </w:rPr>
        <w:drawing>
          <wp:inline distT="0" distB="0" distL="0" distR="0" wp14:anchorId="41C709C0" wp14:editId="3B9FF5EB">
            <wp:extent cx="3881535" cy="2911151"/>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ilty Panel x1 .jpg"/>
                    <pic:cNvPicPr/>
                  </pic:nvPicPr>
                  <pic:blipFill>
                    <a:blip r:embed="rId13">
                      <a:extLst>
                        <a:ext uri="{28A0092B-C50C-407E-A947-70E740481C1C}">
                          <a14:useLocalDpi xmlns:a14="http://schemas.microsoft.com/office/drawing/2010/main" val="0"/>
                        </a:ext>
                      </a:extLst>
                    </a:blip>
                    <a:stretch>
                      <a:fillRect/>
                    </a:stretch>
                  </pic:blipFill>
                  <pic:spPr>
                    <a:xfrm>
                      <a:off x="0" y="0"/>
                      <a:ext cx="3927695" cy="2945771"/>
                    </a:xfrm>
                    <a:prstGeom prst="rect">
                      <a:avLst/>
                    </a:prstGeom>
                  </pic:spPr>
                </pic:pic>
              </a:graphicData>
            </a:graphic>
          </wp:inline>
        </w:drawing>
      </w:r>
    </w:p>
    <w:p w:rsidR="00935596" w:rsidRDefault="00935596" w:rsidP="00E528D8">
      <w:pPr>
        <w:pStyle w:val="NoSpacing"/>
        <w:rPr>
          <w:rFonts w:cstheme="minorHAnsi"/>
          <w:b/>
          <w:bCs/>
          <w:sz w:val="24"/>
          <w:szCs w:val="24"/>
        </w:rPr>
      </w:pPr>
    </w:p>
    <w:p w:rsidR="00935596" w:rsidRPr="00B6382C" w:rsidRDefault="00935596" w:rsidP="00E528D8">
      <w:pPr>
        <w:pStyle w:val="NoSpacing"/>
        <w:rPr>
          <w:rFonts w:cstheme="minorHAnsi"/>
          <w:b/>
          <w:bCs/>
          <w:sz w:val="24"/>
          <w:szCs w:val="24"/>
        </w:rPr>
      </w:pPr>
      <w:r>
        <w:rPr>
          <w:rFonts w:cstheme="minorHAnsi"/>
          <w:b/>
          <w:bCs/>
          <w:sz w:val="24"/>
          <w:szCs w:val="24"/>
        </w:rPr>
        <w:t>Small facility Panel X 3</w:t>
      </w:r>
      <w:r>
        <w:rPr>
          <w:rFonts w:cstheme="minorHAnsi"/>
          <w:b/>
          <w:bCs/>
          <w:sz w:val="24"/>
          <w:szCs w:val="24"/>
        </w:rPr>
        <w:tab/>
      </w:r>
      <w:r>
        <w:rPr>
          <w:rFonts w:cstheme="minorHAnsi"/>
          <w:b/>
          <w:bCs/>
          <w:sz w:val="24"/>
          <w:szCs w:val="24"/>
        </w:rPr>
        <w:tab/>
      </w:r>
      <w:r>
        <w:rPr>
          <w:rFonts w:cstheme="minorHAnsi"/>
          <w:b/>
          <w:bCs/>
          <w:sz w:val="24"/>
          <w:szCs w:val="24"/>
        </w:rPr>
        <w:tab/>
        <w:t>Large Facility Panel X 1</w:t>
      </w:r>
    </w:p>
    <w:p w:rsidR="005B377A" w:rsidRPr="00C138C3" w:rsidRDefault="00E528D8" w:rsidP="00E528D8">
      <w:pPr>
        <w:pStyle w:val="NoSpacing"/>
        <w:rPr>
          <w:rFonts w:cstheme="minorHAnsi"/>
          <w:b/>
          <w:bCs/>
          <w:sz w:val="24"/>
          <w:szCs w:val="24"/>
        </w:rPr>
      </w:pPr>
      <w:r w:rsidRPr="00B6382C">
        <w:rPr>
          <w:rFonts w:cstheme="minorHAnsi"/>
          <w:b/>
          <w:bCs/>
          <w:sz w:val="24"/>
          <w:szCs w:val="24"/>
        </w:rPr>
        <w:t xml:space="preserve"> </w:t>
      </w:r>
    </w:p>
    <w:p w:rsidR="00E528D8" w:rsidRPr="00935596" w:rsidRDefault="00E528D8" w:rsidP="00E528D8">
      <w:pPr>
        <w:pStyle w:val="NoSpacing"/>
        <w:rPr>
          <w:rFonts w:cstheme="minorHAnsi"/>
          <w:b/>
          <w:bCs/>
          <w:color w:val="000000" w:themeColor="text1"/>
          <w:sz w:val="24"/>
          <w:szCs w:val="24"/>
        </w:rPr>
      </w:pPr>
      <w:r w:rsidRPr="00935596">
        <w:rPr>
          <w:rFonts w:cstheme="minorHAnsi"/>
          <w:b/>
          <w:bCs/>
          <w:color w:val="000000" w:themeColor="text1"/>
          <w:sz w:val="24"/>
          <w:szCs w:val="24"/>
        </w:rPr>
        <w:t>SOUND</w:t>
      </w:r>
      <w:r w:rsidR="004C7A5C" w:rsidRPr="00935596">
        <w:rPr>
          <w:rFonts w:cstheme="minorHAnsi"/>
          <w:b/>
          <w:bCs/>
          <w:color w:val="000000" w:themeColor="text1"/>
          <w:sz w:val="24"/>
          <w:szCs w:val="24"/>
        </w:rPr>
        <w:t xml:space="preserve"> </w:t>
      </w:r>
    </w:p>
    <w:p w:rsidR="00935596" w:rsidRPr="00935596" w:rsidRDefault="00935596" w:rsidP="00E528D8">
      <w:pPr>
        <w:pStyle w:val="NoSpacing"/>
        <w:rPr>
          <w:rFonts w:cstheme="minorHAnsi"/>
          <w:b/>
          <w:bCs/>
          <w:color w:val="000000" w:themeColor="text1"/>
          <w:sz w:val="24"/>
          <w:szCs w:val="24"/>
        </w:rPr>
      </w:pPr>
      <w:bookmarkStart w:id="0" w:name="_Hlk72489045"/>
      <w:r w:rsidRPr="00935596">
        <w:rPr>
          <w:rFonts w:cstheme="minorHAnsi"/>
          <w:b/>
          <w:bCs/>
          <w:color w:val="000000" w:themeColor="text1"/>
          <w:sz w:val="24"/>
          <w:szCs w:val="24"/>
        </w:rPr>
        <w:t xml:space="preserve">Detail TBC W/C 23th </w:t>
      </w:r>
      <w:r>
        <w:rPr>
          <w:rFonts w:cstheme="minorHAnsi"/>
          <w:b/>
          <w:bCs/>
          <w:color w:val="000000" w:themeColor="text1"/>
          <w:sz w:val="24"/>
          <w:szCs w:val="24"/>
        </w:rPr>
        <w:t>May 2021</w:t>
      </w:r>
    </w:p>
    <w:bookmarkEnd w:id="0"/>
    <w:p w:rsidR="005B377A" w:rsidRPr="00B6382C" w:rsidRDefault="005B377A" w:rsidP="00E528D8">
      <w:pPr>
        <w:pStyle w:val="NoSpacing"/>
        <w:rPr>
          <w:rFonts w:cstheme="minorHAnsi"/>
          <w:sz w:val="24"/>
          <w:szCs w:val="24"/>
        </w:rPr>
      </w:pPr>
    </w:p>
    <w:p w:rsidR="005B377A" w:rsidRDefault="00E528D8" w:rsidP="00E528D8">
      <w:pPr>
        <w:pStyle w:val="NoSpacing"/>
        <w:rPr>
          <w:rFonts w:cstheme="minorHAnsi"/>
          <w:b/>
          <w:bCs/>
          <w:color w:val="FF0000"/>
          <w:sz w:val="24"/>
          <w:szCs w:val="24"/>
        </w:rPr>
      </w:pPr>
      <w:r w:rsidRPr="00935596">
        <w:rPr>
          <w:rFonts w:cstheme="minorHAnsi"/>
          <w:b/>
          <w:bCs/>
          <w:color w:val="000000" w:themeColor="text1"/>
          <w:sz w:val="24"/>
          <w:szCs w:val="24"/>
        </w:rPr>
        <w:t>LIGHTIN</w:t>
      </w:r>
      <w:r w:rsidR="00935596" w:rsidRPr="00935596">
        <w:rPr>
          <w:rFonts w:cstheme="minorHAnsi"/>
          <w:b/>
          <w:bCs/>
          <w:color w:val="000000" w:themeColor="text1"/>
          <w:sz w:val="24"/>
          <w:szCs w:val="24"/>
        </w:rPr>
        <w:t>G</w:t>
      </w:r>
    </w:p>
    <w:p w:rsidR="00935596" w:rsidRPr="00935596" w:rsidRDefault="00935596" w:rsidP="00935596">
      <w:pPr>
        <w:pStyle w:val="NoSpacing"/>
        <w:rPr>
          <w:rFonts w:cstheme="minorHAnsi"/>
          <w:b/>
          <w:bCs/>
          <w:color w:val="000000" w:themeColor="text1"/>
          <w:sz w:val="24"/>
          <w:szCs w:val="24"/>
        </w:rPr>
      </w:pPr>
      <w:r w:rsidRPr="00935596">
        <w:rPr>
          <w:rFonts w:cstheme="minorHAnsi"/>
          <w:b/>
          <w:bCs/>
          <w:color w:val="000000" w:themeColor="text1"/>
          <w:sz w:val="24"/>
          <w:szCs w:val="24"/>
        </w:rPr>
        <w:t xml:space="preserve">Detail TBC W/C 23th </w:t>
      </w:r>
      <w:r>
        <w:rPr>
          <w:rFonts w:cstheme="minorHAnsi"/>
          <w:b/>
          <w:bCs/>
          <w:color w:val="000000" w:themeColor="text1"/>
          <w:sz w:val="24"/>
          <w:szCs w:val="24"/>
        </w:rPr>
        <w:t>May 2021</w:t>
      </w:r>
    </w:p>
    <w:p w:rsidR="00935596" w:rsidRPr="00697E1F" w:rsidRDefault="00935596" w:rsidP="00E528D8">
      <w:pPr>
        <w:pStyle w:val="NoSpacing"/>
        <w:rPr>
          <w:rFonts w:cstheme="minorHAnsi"/>
          <w:b/>
          <w:bCs/>
          <w:color w:val="FF0000"/>
          <w:sz w:val="24"/>
          <w:szCs w:val="24"/>
        </w:rPr>
      </w:pPr>
    </w:p>
    <w:p w:rsidR="00935596" w:rsidRPr="00935596" w:rsidRDefault="00935596" w:rsidP="00E528D8">
      <w:pPr>
        <w:pStyle w:val="NoSpacing"/>
        <w:rPr>
          <w:rFonts w:cstheme="minorHAnsi"/>
          <w:b/>
          <w:color w:val="000000" w:themeColor="text1"/>
          <w:sz w:val="24"/>
          <w:szCs w:val="24"/>
        </w:rPr>
      </w:pPr>
      <w:r w:rsidRPr="00935596">
        <w:rPr>
          <w:rFonts w:cstheme="minorHAnsi"/>
          <w:b/>
          <w:color w:val="000000" w:themeColor="text1"/>
          <w:sz w:val="24"/>
          <w:szCs w:val="24"/>
        </w:rPr>
        <w:t xml:space="preserve">Control Room </w:t>
      </w:r>
    </w:p>
    <w:p w:rsidR="00FC23A7" w:rsidRPr="00935596" w:rsidRDefault="00FC23A7" w:rsidP="00E528D8">
      <w:pPr>
        <w:pStyle w:val="NoSpacing"/>
        <w:rPr>
          <w:rFonts w:cstheme="minorHAnsi"/>
          <w:color w:val="000000" w:themeColor="text1"/>
          <w:sz w:val="24"/>
          <w:szCs w:val="24"/>
        </w:rPr>
      </w:pPr>
      <w:r w:rsidRPr="00935596">
        <w:rPr>
          <w:rFonts w:cstheme="minorHAnsi"/>
          <w:color w:val="000000" w:themeColor="text1"/>
          <w:sz w:val="24"/>
          <w:szCs w:val="24"/>
        </w:rPr>
        <w:t xml:space="preserve">The </w:t>
      </w:r>
      <w:r w:rsidR="004C7A5C" w:rsidRPr="00935596">
        <w:rPr>
          <w:rFonts w:cstheme="minorHAnsi"/>
          <w:color w:val="000000" w:themeColor="text1"/>
          <w:sz w:val="24"/>
          <w:szCs w:val="24"/>
        </w:rPr>
        <w:t xml:space="preserve">auditorium </w:t>
      </w:r>
      <w:r w:rsidRPr="00935596">
        <w:rPr>
          <w:rFonts w:cstheme="minorHAnsi"/>
          <w:color w:val="000000" w:themeColor="text1"/>
          <w:sz w:val="24"/>
          <w:szCs w:val="24"/>
        </w:rPr>
        <w:t xml:space="preserve">control room is situated </w:t>
      </w:r>
      <w:r w:rsidR="00D52587" w:rsidRPr="00935596">
        <w:rPr>
          <w:rFonts w:cstheme="minorHAnsi"/>
          <w:color w:val="000000" w:themeColor="text1"/>
          <w:sz w:val="24"/>
          <w:szCs w:val="24"/>
        </w:rPr>
        <w:t xml:space="preserve">in the backstage area Stage left. </w:t>
      </w:r>
      <w:r w:rsidRPr="00935596">
        <w:rPr>
          <w:rFonts w:cstheme="minorHAnsi"/>
          <w:color w:val="000000" w:themeColor="text1"/>
          <w:sz w:val="24"/>
          <w:szCs w:val="24"/>
        </w:rPr>
        <w:t>The control room has a large</w:t>
      </w:r>
      <w:r w:rsidR="00935596" w:rsidRPr="00935596">
        <w:rPr>
          <w:rFonts w:cstheme="minorHAnsi"/>
          <w:color w:val="000000" w:themeColor="text1"/>
          <w:sz w:val="24"/>
          <w:szCs w:val="24"/>
        </w:rPr>
        <w:t xml:space="preserve"> </w:t>
      </w:r>
      <w:r w:rsidRPr="00935596">
        <w:rPr>
          <w:rFonts w:cstheme="minorHAnsi"/>
          <w:color w:val="000000" w:themeColor="text1"/>
          <w:sz w:val="24"/>
          <w:szCs w:val="24"/>
        </w:rPr>
        <w:t xml:space="preserve">window to the front, </w:t>
      </w:r>
      <w:r w:rsidR="00D52587" w:rsidRPr="00935596">
        <w:rPr>
          <w:rFonts w:cstheme="minorHAnsi"/>
          <w:color w:val="000000" w:themeColor="text1"/>
          <w:sz w:val="24"/>
          <w:szCs w:val="24"/>
        </w:rPr>
        <w:t>and</w:t>
      </w:r>
      <w:r w:rsidRPr="00935596">
        <w:rPr>
          <w:rFonts w:cstheme="minorHAnsi"/>
          <w:color w:val="000000" w:themeColor="text1"/>
          <w:sz w:val="24"/>
          <w:szCs w:val="24"/>
        </w:rPr>
        <w:t xml:space="preserve"> direct access to the performance space. The studio control room is suitable for one or two operators only, as space is limited</w:t>
      </w:r>
      <w:r w:rsidR="00D52587" w:rsidRPr="00935596">
        <w:rPr>
          <w:rFonts w:cstheme="minorHAnsi"/>
          <w:color w:val="000000" w:themeColor="text1"/>
          <w:sz w:val="24"/>
          <w:szCs w:val="24"/>
        </w:rPr>
        <w:t>. The raised control platform is not accessible</w:t>
      </w:r>
      <w:r w:rsidRPr="00935596">
        <w:rPr>
          <w:rFonts w:cstheme="minorHAnsi"/>
          <w:color w:val="000000" w:themeColor="text1"/>
          <w:sz w:val="24"/>
          <w:szCs w:val="24"/>
        </w:rPr>
        <w:t>. The studio does not have a Stage Management desk</w:t>
      </w:r>
      <w:r w:rsidR="00D52587" w:rsidRPr="00935596">
        <w:rPr>
          <w:rFonts w:cstheme="minorHAnsi"/>
          <w:color w:val="000000" w:themeColor="text1"/>
          <w:sz w:val="24"/>
          <w:szCs w:val="24"/>
        </w:rPr>
        <w:t xml:space="preserve">. It does have </w:t>
      </w:r>
      <w:proofErr w:type="spellStart"/>
      <w:r w:rsidRPr="00935596">
        <w:rPr>
          <w:rFonts w:cstheme="minorHAnsi"/>
          <w:color w:val="000000" w:themeColor="text1"/>
          <w:sz w:val="24"/>
          <w:szCs w:val="24"/>
        </w:rPr>
        <w:t>show</w:t>
      </w:r>
      <w:proofErr w:type="spellEnd"/>
      <w:r w:rsidRPr="00935596">
        <w:rPr>
          <w:rFonts w:cstheme="minorHAnsi"/>
          <w:color w:val="000000" w:themeColor="text1"/>
          <w:sz w:val="24"/>
          <w:szCs w:val="24"/>
        </w:rPr>
        <w:t xml:space="preserve"> relay </w:t>
      </w:r>
      <w:r w:rsidR="00D52587" w:rsidRPr="00935596">
        <w:rPr>
          <w:rFonts w:cstheme="minorHAnsi"/>
          <w:color w:val="000000" w:themeColor="text1"/>
          <w:sz w:val="24"/>
          <w:szCs w:val="24"/>
        </w:rPr>
        <w:t>and</w:t>
      </w:r>
      <w:r w:rsidRPr="00935596">
        <w:rPr>
          <w:rFonts w:cstheme="minorHAnsi"/>
          <w:color w:val="000000" w:themeColor="text1"/>
          <w:sz w:val="24"/>
          <w:szCs w:val="24"/>
        </w:rPr>
        <w:t xml:space="preserve"> comms system.</w:t>
      </w:r>
    </w:p>
    <w:p w:rsidR="005B377A" w:rsidRPr="00B6382C" w:rsidRDefault="005B377A" w:rsidP="00E528D8">
      <w:pPr>
        <w:pStyle w:val="NoSpacing"/>
        <w:rPr>
          <w:rFonts w:cstheme="minorHAnsi"/>
          <w:sz w:val="24"/>
          <w:szCs w:val="24"/>
        </w:rPr>
      </w:pPr>
    </w:p>
    <w:p w:rsidR="00E528D8" w:rsidRDefault="00E528D8" w:rsidP="00E528D8">
      <w:pPr>
        <w:pStyle w:val="NoSpacing"/>
        <w:rPr>
          <w:rFonts w:cstheme="minorHAnsi"/>
          <w:b/>
          <w:bCs/>
          <w:sz w:val="24"/>
          <w:szCs w:val="24"/>
        </w:rPr>
      </w:pPr>
      <w:r w:rsidRPr="00B6382C">
        <w:rPr>
          <w:rFonts w:cstheme="minorHAnsi"/>
          <w:b/>
          <w:bCs/>
          <w:sz w:val="24"/>
          <w:szCs w:val="24"/>
        </w:rPr>
        <w:t>DRESSING ROOMS</w:t>
      </w:r>
      <w:r w:rsidR="006201A1" w:rsidRPr="00B6382C">
        <w:rPr>
          <w:rFonts w:cstheme="minorHAnsi"/>
          <w:b/>
          <w:bCs/>
          <w:sz w:val="24"/>
          <w:szCs w:val="24"/>
        </w:rPr>
        <w:t xml:space="preserve"> </w:t>
      </w:r>
      <w:r w:rsidR="00D52587">
        <w:rPr>
          <w:rFonts w:cstheme="minorHAnsi"/>
          <w:b/>
          <w:bCs/>
          <w:sz w:val="24"/>
          <w:szCs w:val="24"/>
        </w:rPr>
        <w:t>–</w:t>
      </w:r>
      <w:r w:rsidR="006201A1" w:rsidRPr="00B6382C">
        <w:rPr>
          <w:rFonts w:cstheme="minorHAnsi"/>
          <w:b/>
          <w:bCs/>
          <w:sz w:val="24"/>
          <w:szCs w:val="24"/>
        </w:rPr>
        <w:t xml:space="preserve"> update</w:t>
      </w:r>
    </w:p>
    <w:p w:rsidR="00D52587" w:rsidRDefault="006201A1" w:rsidP="006201A1">
      <w:pPr>
        <w:pStyle w:val="NoSpacing"/>
        <w:rPr>
          <w:rFonts w:cstheme="minorHAnsi"/>
          <w:sz w:val="24"/>
          <w:szCs w:val="24"/>
        </w:rPr>
      </w:pPr>
      <w:r w:rsidRPr="00B6382C">
        <w:rPr>
          <w:rFonts w:cstheme="minorHAnsi"/>
          <w:sz w:val="24"/>
          <w:szCs w:val="24"/>
        </w:rPr>
        <w:t>The auditorium has two dressing room</w:t>
      </w:r>
      <w:r w:rsidR="00D52587">
        <w:rPr>
          <w:rFonts w:cstheme="minorHAnsi"/>
          <w:sz w:val="24"/>
          <w:szCs w:val="24"/>
        </w:rPr>
        <w:t xml:space="preserve">s </w:t>
      </w:r>
      <w:r w:rsidRPr="00B6382C">
        <w:rPr>
          <w:rFonts w:cstheme="minorHAnsi"/>
          <w:sz w:val="24"/>
          <w:szCs w:val="24"/>
        </w:rPr>
        <w:t xml:space="preserve">adjacent to SR door which can accommodate </w:t>
      </w:r>
      <w:r w:rsidR="00D52587">
        <w:rPr>
          <w:rFonts w:cstheme="minorHAnsi"/>
          <w:sz w:val="24"/>
          <w:szCs w:val="24"/>
        </w:rPr>
        <w:t>10</w:t>
      </w:r>
      <w:r w:rsidRPr="00B6382C">
        <w:rPr>
          <w:rFonts w:cstheme="minorHAnsi"/>
          <w:sz w:val="24"/>
          <w:szCs w:val="24"/>
        </w:rPr>
        <w:t xml:space="preserve"> people. The dressing room has mirrors, central hanging rail, </w:t>
      </w:r>
      <w:r w:rsidR="00D52587">
        <w:rPr>
          <w:rFonts w:cstheme="minorHAnsi"/>
          <w:sz w:val="24"/>
          <w:szCs w:val="24"/>
        </w:rPr>
        <w:t xml:space="preserve">2 x Toilet and shower, one set accessible. </w:t>
      </w:r>
    </w:p>
    <w:p w:rsidR="006201A1" w:rsidRPr="00B6382C" w:rsidRDefault="006201A1" w:rsidP="006201A1">
      <w:pPr>
        <w:pStyle w:val="NoSpacing"/>
        <w:rPr>
          <w:rFonts w:cstheme="minorHAnsi"/>
          <w:sz w:val="24"/>
          <w:szCs w:val="24"/>
        </w:rPr>
      </w:pPr>
    </w:p>
    <w:p w:rsidR="00DB28D0" w:rsidRPr="00B6382C" w:rsidRDefault="00DB28D0" w:rsidP="006201A1">
      <w:pPr>
        <w:pStyle w:val="NoSpacing"/>
        <w:rPr>
          <w:rFonts w:cstheme="minorHAnsi"/>
          <w:sz w:val="24"/>
          <w:szCs w:val="24"/>
        </w:rPr>
      </w:pPr>
    </w:p>
    <w:p w:rsidR="00DB28D0" w:rsidRPr="00B6382C" w:rsidRDefault="00DB28D0" w:rsidP="00DB28D0">
      <w:pPr>
        <w:pStyle w:val="NoSpacing"/>
        <w:rPr>
          <w:rFonts w:cstheme="minorHAnsi"/>
          <w:b/>
          <w:bCs/>
          <w:sz w:val="24"/>
          <w:szCs w:val="24"/>
        </w:rPr>
      </w:pPr>
      <w:r w:rsidRPr="00B6382C">
        <w:rPr>
          <w:rFonts w:cstheme="minorHAnsi"/>
          <w:b/>
          <w:bCs/>
          <w:sz w:val="24"/>
          <w:szCs w:val="24"/>
        </w:rPr>
        <w:t>SAFETY</w:t>
      </w:r>
    </w:p>
    <w:p w:rsidR="00DB28D0" w:rsidRPr="00B6382C" w:rsidRDefault="00DB28D0" w:rsidP="00DB28D0">
      <w:pPr>
        <w:pStyle w:val="NoSpacing"/>
        <w:rPr>
          <w:rFonts w:cstheme="minorHAnsi"/>
          <w:sz w:val="24"/>
          <w:szCs w:val="24"/>
        </w:rPr>
      </w:pPr>
      <w:r w:rsidRPr="00B6382C">
        <w:rPr>
          <w:rFonts w:cstheme="minorHAnsi"/>
          <w:sz w:val="24"/>
          <w:szCs w:val="24"/>
        </w:rPr>
        <w:t xml:space="preserve">All sets used at The Chelsea Theatre must be either class 1 or fireproofed with a recognised brand of flame retardant. The theatre reserves the right if </w:t>
      </w:r>
      <w:r w:rsidR="004C7A5C" w:rsidRPr="00B6382C">
        <w:rPr>
          <w:rFonts w:cstheme="minorHAnsi"/>
          <w:sz w:val="24"/>
          <w:szCs w:val="24"/>
        </w:rPr>
        <w:t>necessary,</w:t>
      </w:r>
      <w:r w:rsidRPr="00B6382C">
        <w:rPr>
          <w:rFonts w:cstheme="minorHAnsi"/>
          <w:sz w:val="24"/>
          <w:szCs w:val="24"/>
        </w:rPr>
        <w:t xml:space="preserve"> to refuse any item if we feel any Health and Safety regulations have been compromised. All electrical equipment bought into the theatre must have a valid PAT sticker on it. All risk assessments must be made available to the Chelsea Theatre / Festival Producer prior to or upon arrival so copies can be made and kept by ourselves</w:t>
      </w:r>
      <w:r w:rsidR="00B6540E" w:rsidRPr="00B6382C">
        <w:rPr>
          <w:rFonts w:cstheme="minorHAnsi"/>
          <w:sz w:val="24"/>
          <w:szCs w:val="24"/>
        </w:rPr>
        <w:t>.</w:t>
      </w:r>
    </w:p>
    <w:p w:rsidR="00EC4E76" w:rsidRPr="00B6382C" w:rsidRDefault="00EC4E76" w:rsidP="00E528D8">
      <w:pPr>
        <w:pStyle w:val="NoSpacing"/>
        <w:rPr>
          <w:rFonts w:cstheme="minorHAnsi"/>
          <w:sz w:val="24"/>
          <w:szCs w:val="24"/>
        </w:rPr>
      </w:pPr>
    </w:p>
    <w:p w:rsidR="00EC4E76" w:rsidRPr="00B6382C" w:rsidRDefault="00EC4E76" w:rsidP="00E528D8">
      <w:pPr>
        <w:pStyle w:val="NoSpacing"/>
        <w:rPr>
          <w:rFonts w:cstheme="minorHAnsi"/>
          <w:sz w:val="24"/>
          <w:szCs w:val="24"/>
        </w:rPr>
      </w:pPr>
      <w:r w:rsidRPr="00B6382C">
        <w:rPr>
          <w:rFonts w:cstheme="minorHAnsi"/>
          <w:sz w:val="24"/>
          <w:szCs w:val="24"/>
        </w:rPr>
        <w:t>************</w:t>
      </w:r>
    </w:p>
    <w:p w:rsidR="008768D3" w:rsidRPr="00935596" w:rsidRDefault="008768D3" w:rsidP="00E528D8">
      <w:pPr>
        <w:pStyle w:val="NoSpacing"/>
        <w:rPr>
          <w:rFonts w:cstheme="minorHAnsi"/>
          <w:b/>
          <w:sz w:val="24"/>
          <w:szCs w:val="24"/>
        </w:rPr>
      </w:pPr>
    </w:p>
    <w:p w:rsidR="00DB28D0" w:rsidRPr="00B6382C" w:rsidRDefault="00DB28D0">
      <w:pPr>
        <w:pStyle w:val="NoSpacing"/>
        <w:rPr>
          <w:rFonts w:cstheme="minorHAnsi"/>
          <w:sz w:val="24"/>
          <w:szCs w:val="24"/>
        </w:rPr>
      </w:pPr>
    </w:p>
    <w:sectPr w:rsidR="00DB28D0" w:rsidRPr="00B6382C" w:rsidSect="008102BD">
      <w:pgSz w:w="16838" w:h="23811"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516C36"/>
    <w:multiLevelType w:val="multilevel"/>
    <w:tmpl w:val="37E6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D8"/>
    <w:rsid w:val="00023E23"/>
    <w:rsid w:val="000953F0"/>
    <w:rsid w:val="0017584D"/>
    <w:rsid w:val="001A066B"/>
    <w:rsid w:val="002313C5"/>
    <w:rsid w:val="002659A1"/>
    <w:rsid w:val="002B06D3"/>
    <w:rsid w:val="002D4CA1"/>
    <w:rsid w:val="002E1DBC"/>
    <w:rsid w:val="0036135E"/>
    <w:rsid w:val="004200D2"/>
    <w:rsid w:val="004C7A5C"/>
    <w:rsid w:val="0058618D"/>
    <w:rsid w:val="005B377A"/>
    <w:rsid w:val="005C29D8"/>
    <w:rsid w:val="006201A1"/>
    <w:rsid w:val="00697E1F"/>
    <w:rsid w:val="006B7BA1"/>
    <w:rsid w:val="007358FC"/>
    <w:rsid w:val="00763268"/>
    <w:rsid w:val="008102BD"/>
    <w:rsid w:val="008277D5"/>
    <w:rsid w:val="008329CA"/>
    <w:rsid w:val="008768D3"/>
    <w:rsid w:val="00935596"/>
    <w:rsid w:val="00A571B9"/>
    <w:rsid w:val="00A665E6"/>
    <w:rsid w:val="00B53FF0"/>
    <w:rsid w:val="00B6382C"/>
    <w:rsid w:val="00B6540E"/>
    <w:rsid w:val="00C138C3"/>
    <w:rsid w:val="00C854FC"/>
    <w:rsid w:val="00D52587"/>
    <w:rsid w:val="00DB28D0"/>
    <w:rsid w:val="00E154DD"/>
    <w:rsid w:val="00E528D8"/>
    <w:rsid w:val="00EC4E76"/>
    <w:rsid w:val="00FA0B72"/>
    <w:rsid w:val="00FC23A7"/>
    <w:rsid w:val="00FD6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069CB"/>
  <w15:chartTrackingRefBased/>
  <w15:docId w15:val="{42888CC5-78B6-40D7-B9B5-BF6CE29D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528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85350">
      <w:bodyDiv w:val="1"/>
      <w:marLeft w:val="0"/>
      <w:marRight w:val="0"/>
      <w:marTop w:val="0"/>
      <w:marBottom w:val="0"/>
      <w:divBdr>
        <w:top w:val="none" w:sz="0" w:space="0" w:color="auto"/>
        <w:left w:val="none" w:sz="0" w:space="0" w:color="auto"/>
        <w:bottom w:val="none" w:sz="0" w:space="0" w:color="auto"/>
        <w:right w:val="none" w:sz="0" w:space="0" w:color="auto"/>
      </w:divBdr>
      <w:divsChild>
        <w:div w:id="1431896640">
          <w:marLeft w:val="0"/>
          <w:marRight w:val="0"/>
          <w:marTop w:val="0"/>
          <w:marBottom w:val="0"/>
          <w:divBdr>
            <w:top w:val="none" w:sz="0" w:space="0" w:color="auto"/>
            <w:left w:val="none" w:sz="0" w:space="0" w:color="auto"/>
            <w:bottom w:val="none" w:sz="0" w:space="0" w:color="auto"/>
            <w:right w:val="none" w:sz="0" w:space="0" w:color="auto"/>
          </w:divBdr>
        </w:div>
        <w:div w:id="1628587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n@chelseatheatre.org.uk" TargetMode="External"/><Relationship Id="rId4" Type="http://schemas.openxmlformats.org/officeDocument/2006/relationships/numbering" Target="numbering.xml"/><Relationship Id="rId9" Type="http://schemas.openxmlformats.org/officeDocument/2006/relationships/hyperlink" Target="tel:0207%20352%201967"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E41EC9351FB946A20F2BFF4265905F" ma:contentTypeVersion="12" ma:contentTypeDescription="Create a new document." ma:contentTypeScope="" ma:versionID="3423a22b743b8fad3edf6444b1adf9c3">
  <xsd:schema xmlns:xsd="http://www.w3.org/2001/XMLSchema" xmlns:xs="http://www.w3.org/2001/XMLSchema" xmlns:p="http://schemas.microsoft.com/office/2006/metadata/properties" xmlns:ns3="849e103c-63ef-4b75-87fa-32b036a13478" xmlns:ns4="94866001-1ff7-4cc0-8c1e-01000b8ba110" targetNamespace="http://schemas.microsoft.com/office/2006/metadata/properties" ma:root="true" ma:fieldsID="984b72df4e735df642eccf0ee0a3e620" ns3:_="" ns4:_="">
    <xsd:import namespace="849e103c-63ef-4b75-87fa-32b036a13478"/>
    <xsd:import namespace="94866001-1ff7-4cc0-8c1e-01000b8ba1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9e103c-63ef-4b75-87fa-32b036a134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66001-1ff7-4cc0-8c1e-01000b8ba1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443D9A-E2FE-4CD3-9AA6-B0DA98C7C3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381AF3-CB4C-4D26-8461-1762498E3BAB}">
  <ds:schemaRefs>
    <ds:schemaRef ds:uri="http://schemas.microsoft.com/sharepoint/v3/contenttype/forms"/>
  </ds:schemaRefs>
</ds:datastoreItem>
</file>

<file path=customXml/itemProps3.xml><?xml version="1.0" encoding="utf-8"?>
<ds:datastoreItem xmlns:ds="http://schemas.openxmlformats.org/officeDocument/2006/customXml" ds:itemID="{A1972E28-DB0C-4B6A-84C6-7B693ABC0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9e103c-63ef-4b75-87fa-32b036a13478"/>
    <ds:schemaRef ds:uri="94866001-1ff7-4cc0-8c1e-01000b8b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524</Words>
  <Characters>2992</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Arnander</dc:creator>
  <cp:keywords/>
  <dc:description/>
  <cp:lastModifiedBy>Paul Adlam</cp:lastModifiedBy>
  <cp:revision>2</cp:revision>
  <dcterms:created xsi:type="dcterms:W3CDTF">2021-05-21T10:33:00Z</dcterms:created>
  <dcterms:modified xsi:type="dcterms:W3CDTF">2021-05-21T10:33:00Z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0x0101008BE41EC9351FB946A20F2BFF4265905F</vt:lpwstr>
  </property>
</Properties>
</file>