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03" w:rsidRPr="00501EE1" w:rsidRDefault="00501EE1">
      <w:pPr>
        <w:rPr>
          <w:rFonts w:cstheme="minorHAnsi"/>
          <w:sz w:val="28"/>
          <w:szCs w:val="28"/>
        </w:rPr>
      </w:pPr>
      <w:r w:rsidRPr="00501EE1">
        <w:rPr>
          <w:rFonts w:cstheme="minorHAnsi"/>
          <w:sz w:val="28"/>
          <w:szCs w:val="28"/>
        </w:rPr>
        <w:t>The Chelsea Theatre re-opened in January 2020 after an 18-month multi-million-pound capital refurbishment. Led by CEO Paul Adlam and a small but committed team, the organisation operates a 6-day a week community space with over 25 weekly activities, and from the autumn will launch a year-round theatre program in the state-of-the-art 130-seat Studio Theatre. The organisation has set its mission as to Entertain, Empower, and Inspire, and Trustees are looked upon to provide a robust and supportive foundation for the organisation’s mission to be achieved.</w:t>
      </w:r>
    </w:p>
    <w:p w:rsidR="00501EE1" w:rsidRPr="00501EE1" w:rsidRDefault="00501EE1">
      <w:pPr>
        <w:rPr>
          <w:rFonts w:cstheme="minorHAnsi"/>
          <w:sz w:val="28"/>
          <w:szCs w:val="28"/>
        </w:rPr>
      </w:pPr>
      <w:r w:rsidRPr="00501EE1">
        <w:rPr>
          <w:rFonts w:cstheme="minorHAnsi"/>
          <w:sz w:val="28"/>
          <w:szCs w:val="28"/>
        </w:rPr>
        <w:t>The board needs to represent the community it serves and to this end has set a target of 50% of its members to be from minority ethnicities and 50% of members to be from or to have a good understanding of the World’s End Estate. We also have an array of professional experience we would like the board to have so they are equipped to support the team. This includes experience of:</w:t>
      </w:r>
    </w:p>
    <w:p w:rsidR="00501EE1" w:rsidRPr="00501EE1" w:rsidRDefault="00501EE1" w:rsidP="00501EE1">
      <w:pPr>
        <w:pStyle w:val="NormalWeb"/>
        <w:numPr>
          <w:ilvl w:val="0"/>
          <w:numId w:val="1"/>
        </w:numPr>
        <w:rPr>
          <w:rFonts w:asciiTheme="minorHAnsi" w:hAnsiTheme="minorHAnsi" w:cstheme="minorHAnsi"/>
          <w:sz w:val="28"/>
          <w:szCs w:val="28"/>
        </w:rPr>
      </w:pPr>
      <w:r w:rsidRPr="00501EE1">
        <w:rPr>
          <w:rFonts w:asciiTheme="minorHAnsi" w:hAnsiTheme="minorHAnsi" w:cstheme="minorHAnsi"/>
          <w:sz w:val="28"/>
          <w:szCs w:val="28"/>
        </w:rPr>
        <w:t>Volunteer Sector or Third Sector Charitable organisations</w:t>
      </w:r>
    </w:p>
    <w:p w:rsidR="00501EE1" w:rsidRPr="00501EE1" w:rsidRDefault="00501EE1" w:rsidP="00501EE1">
      <w:pPr>
        <w:pStyle w:val="NormalWeb"/>
        <w:numPr>
          <w:ilvl w:val="0"/>
          <w:numId w:val="1"/>
        </w:numPr>
        <w:rPr>
          <w:rFonts w:asciiTheme="minorHAnsi" w:hAnsiTheme="minorHAnsi" w:cstheme="minorHAnsi"/>
          <w:sz w:val="28"/>
          <w:szCs w:val="28"/>
        </w:rPr>
      </w:pPr>
      <w:r w:rsidRPr="00501EE1">
        <w:rPr>
          <w:rFonts w:asciiTheme="minorHAnsi" w:hAnsiTheme="minorHAnsi" w:cstheme="minorHAnsi"/>
          <w:sz w:val="28"/>
          <w:szCs w:val="28"/>
        </w:rPr>
        <w:t>Legal Experience or Contract Law</w:t>
      </w:r>
    </w:p>
    <w:p w:rsidR="00501EE1" w:rsidRPr="00501EE1" w:rsidRDefault="00501EE1" w:rsidP="00501EE1">
      <w:pPr>
        <w:pStyle w:val="NormalWeb"/>
        <w:numPr>
          <w:ilvl w:val="0"/>
          <w:numId w:val="1"/>
        </w:numPr>
        <w:rPr>
          <w:rFonts w:asciiTheme="minorHAnsi" w:hAnsiTheme="minorHAnsi" w:cstheme="minorHAnsi"/>
          <w:sz w:val="28"/>
          <w:szCs w:val="28"/>
        </w:rPr>
      </w:pPr>
      <w:r w:rsidRPr="00501EE1">
        <w:rPr>
          <w:rFonts w:asciiTheme="minorHAnsi" w:hAnsiTheme="minorHAnsi" w:cstheme="minorHAnsi"/>
          <w:sz w:val="28"/>
          <w:szCs w:val="28"/>
        </w:rPr>
        <w:t>Human Resources and Recruitment</w:t>
      </w:r>
    </w:p>
    <w:p w:rsidR="00501EE1" w:rsidRPr="00501EE1" w:rsidRDefault="00501EE1" w:rsidP="00501EE1">
      <w:pPr>
        <w:pStyle w:val="NormalWeb"/>
        <w:numPr>
          <w:ilvl w:val="0"/>
          <w:numId w:val="1"/>
        </w:numPr>
        <w:rPr>
          <w:rFonts w:asciiTheme="minorHAnsi" w:hAnsiTheme="minorHAnsi" w:cstheme="minorHAnsi"/>
          <w:sz w:val="28"/>
          <w:szCs w:val="28"/>
        </w:rPr>
      </w:pPr>
      <w:r w:rsidRPr="00501EE1">
        <w:rPr>
          <w:rFonts w:asciiTheme="minorHAnsi" w:hAnsiTheme="minorHAnsi" w:cstheme="minorHAnsi"/>
          <w:sz w:val="28"/>
          <w:szCs w:val="28"/>
        </w:rPr>
        <w:t>PR and Marketing</w:t>
      </w:r>
    </w:p>
    <w:p w:rsidR="00501EE1" w:rsidRPr="00501EE1" w:rsidRDefault="00501EE1" w:rsidP="00501EE1">
      <w:pPr>
        <w:pStyle w:val="NormalWeb"/>
        <w:numPr>
          <w:ilvl w:val="0"/>
          <w:numId w:val="1"/>
        </w:numPr>
        <w:rPr>
          <w:rFonts w:asciiTheme="minorHAnsi" w:hAnsiTheme="minorHAnsi" w:cstheme="minorHAnsi"/>
          <w:sz w:val="28"/>
          <w:szCs w:val="28"/>
        </w:rPr>
      </w:pPr>
      <w:r w:rsidRPr="00501EE1">
        <w:rPr>
          <w:rFonts w:asciiTheme="minorHAnsi" w:hAnsiTheme="minorHAnsi" w:cstheme="minorHAnsi"/>
          <w:sz w:val="28"/>
          <w:szCs w:val="28"/>
        </w:rPr>
        <w:t>Finance or Financial Management</w:t>
      </w:r>
    </w:p>
    <w:p w:rsidR="00501EE1" w:rsidRPr="00501EE1" w:rsidRDefault="00501EE1" w:rsidP="00501EE1">
      <w:pPr>
        <w:pStyle w:val="NormalWeb"/>
        <w:numPr>
          <w:ilvl w:val="0"/>
          <w:numId w:val="1"/>
        </w:numPr>
        <w:rPr>
          <w:rFonts w:asciiTheme="minorHAnsi" w:hAnsiTheme="minorHAnsi" w:cstheme="minorHAnsi"/>
          <w:sz w:val="28"/>
          <w:szCs w:val="28"/>
        </w:rPr>
      </w:pPr>
      <w:r w:rsidRPr="00501EE1">
        <w:rPr>
          <w:rFonts w:asciiTheme="minorHAnsi" w:hAnsiTheme="minorHAnsi" w:cstheme="minorHAnsi"/>
          <w:sz w:val="28"/>
          <w:szCs w:val="28"/>
        </w:rPr>
        <w:t>Fundraising</w:t>
      </w:r>
    </w:p>
    <w:p w:rsidR="00501EE1" w:rsidRPr="00501EE1" w:rsidRDefault="00501EE1" w:rsidP="00501EE1">
      <w:pPr>
        <w:pStyle w:val="NormalWeb"/>
        <w:numPr>
          <w:ilvl w:val="0"/>
          <w:numId w:val="1"/>
        </w:numPr>
        <w:rPr>
          <w:rFonts w:asciiTheme="minorHAnsi" w:hAnsiTheme="minorHAnsi" w:cstheme="minorHAnsi"/>
          <w:sz w:val="28"/>
          <w:szCs w:val="28"/>
        </w:rPr>
      </w:pPr>
      <w:r w:rsidRPr="00501EE1">
        <w:rPr>
          <w:rFonts w:asciiTheme="minorHAnsi" w:hAnsiTheme="minorHAnsi" w:cstheme="minorHAnsi"/>
          <w:sz w:val="28"/>
          <w:szCs w:val="28"/>
        </w:rPr>
        <w:t>Community engagement</w:t>
      </w:r>
    </w:p>
    <w:p w:rsidR="00501EE1" w:rsidRPr="00501EE1" w:rsidRDefault="00501EE1" w:rsidP="00501EE1">
      <w:pPr>
        <w:pStyle w:val="NormalWeb"/>
        <w:numPr>
          <w:ilvl w:val="0"/>
          <w:numId w:val="1"/>
        </w:numPr>
        <w:rPr>
          <w:rFonts w:asciiTheme="minorHAnsi" w:hAnsiTheme="minorHAnsi" w:cstheme="minorHAnsi"/>
          <w:sz w:val="28"/>
          <w:szCs w:val="28"/>
        </w:rPr>
      </w:pPr>
      <w:r w:rsidRPr="00501EE1">
        <w:rPr>
          <w:rFonts w:asciiTheme="minorHAnsi" w:hAnsiTheme="minorHAnsi" w:cstheme="minorHAnsi"/>
          <w:sz w:val="28"/>
          <w:szCs w:val="28"/>
        </w:rPr>
        <w:t>Theatre and Performance</w:t>
      </w:r>
    </w:p>
    <w:p w:rsidR="00501EE1" w:rsidRPr="00501EE1" w:rsidRDefault="00501EE1" w:rsidP="00501EE1">
      <w:pPr>
        <w:pStyle w:val="NormalWeb"/>
        <w:rPr>
          <w:rFonts w:asciiTheme="minorHAnsi" w:hAnsiTheme="minorHAnsi" w:cstheme="minorHAnsi"/>
          <w:sz w:val="28"/>
          <w:szCs w:val="28"/>
        </w:rPr>
      </w:pPr>
      <w:r w:rsidRPr="00501EE1">
        <w:rPr>
          <w:rFonts w:asciiTheme="minorHAnsi" w:hAnsiTheme="minorHAnsi" w:cstheme="minorHAnsi"/>
          <w:sz w:val="28"/>
          <w:szCs w:val="28"/>
        </w:rPr>
        <w:t xml:space="preserve">Even though this is a voluntary role, becoming a trustee is a serious and important decision for both the individual and the charity. Making the right appointment is crucial to the future safety and success of our work. For this reason, we ask those applying to join our board go through </w:t>
      </w:r>
      <w:r w:rsidR="003D71BB">
        <w:rPr>
          <w:rFonts w:asciiTheme="minorHAnsi" w:hAnsiTheme="minorHAnsi" w:cstheme="minorHAnsi"/>
          <w:sz w:val="28"/>
          <w:szCs w:val="28"/>
        </w:rPr>
        <w:t>an application</w:t>
      </w:r>
      <w:bookmarkStart w:id="0" w:name="_GoBack"/>
      <w:bookmarkEnd w:id="0"/>
      <w:r w:rsidRPr="00501EE1">
        <w:rPr>
          <w:rFonts w:asciiTheme="minorHAnsi" w:hAnsiTheme="minorHAnsi" w:cstheme="minorHAnsi"/>
          <w:sz w:val="28"/>
          <w:szCs w:val="28"/>
        </w:rPr>
        <w:t xml:space="preserve"> process including an interview.</w:t>
      </w:r>
    </w:p>
    <w:p w:rsidR="00501EE1" w:rsidRPr="00501EE1" w:rsidRDefault="00501EE1" w:rsidP="00501EE1">
      <w:pPr>
        <w:rPr>
          <w:rFonts w:cstheme="minorHAnsi"/>
          <w:sz w:val="28"/>
          <w:szCs w:val="28"/>
        </w:rPr>
      </w:pPr>
      <w:r w:rsidRPr="00501EE1">
        <w:rPr>
          <w:rFonts w:cstheme="minorHAnsi"/>
          <w:sz w:val="28"/>
          <w:szCs w:val="28"/>
        </w:rPr>
        <w:t>Please contact our Chief Executive Paul Adlam paul@chelseatheatre.org.uk to set up an informal conversation with our CEO or a current trustee to talk about the organisation, the role, or your application.</w:t>
      </w:r>
    </w:p>
    <w:p w:rsidR="00501EE1" w:rsidRPr="00501EE1" w:rsidRDefault="00501EE1" w:rsidP="00501EE1">
      <w:pPr>
        <w:rPr>
          <w:rFonts w:cstheme="minorHAnsi"/>
          <w:sz w:val="28"/>
          <w:szCs w:val="28"/>
        </w:rPr>
      </w:pPr>
    </w:p>
    <w:sectPr w:rsidR="00501EE1" w:rsidRPr="00501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B36DA"/>
    <w:multiLevelType w:val="hybridMultilevel"/>
    <w:tmpl w:val="E90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E1"/>
    <w:rsid w:val="001250E7"/>
    <w:rsid w:val="003D71BB"/>
    <w:rsid w:val="00501EE1"/>
    <w:rsid w:val="0085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BD2B"/>
  <w15:chartTrackingRefBased/>
  <w15:docId w15:val="{7B273D60-1238-4754-A00C-5D5C700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E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Adlam</dc:creator>
  <cp:keywords/>
  <dc:description/>
  <cp:lastModifiedBy>Paul Adlam</cp:lastModifiedBy>
  <cp:revision>2</cp:revision>
  <dcterms:created xsi:type="dcterms:W3CDTF">2021-03-02T14:11:00Z</dcterms:created>
  <dcterms:modified xsi:type="dcterms:W3CDTF">2021-03-15T14:17:00Z</dcterms:modified>
</cp:coreProperties>
</file>